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80" w:type="dxa"/>
          <w:right w:w="80" w:type="dxa"/>
        </w:tblCellMar>
        <w:tblLook w:val="0000" w:firstRow="0" w:lastRow="0" w:firstColumn="0" w:lastColumn="0" w:noHBand="0" w:noVBand="0"/>
      </w:tblPr>
      <w:tblGrid>
        <w:gridCol w:w="3341"/>
        <w:gridCol w:w="2835"/>
        <w:gridCol w:w="4110"/>
      </w:tblGrid>
      <w:tr w:rsidR="004716A7" w14:paraId="28E100CB" w14:textId="77777777">
        <w:tc>
          <w:tcPr>
            <w:tcW w:w="3341" w:type="dxa"/>
            <w:vAlign w:val="center"/>
          </w:tcPr>
          <w:p w14:paraId="2932FB8F" w14:textId="77777777" w:rsidR="004716A7" w:rsidRPr="00DF7D51" w:rsidRDefault="004716A7">
            <w:pPr>
              <w:pStyle w:val="Titre4"/>
              <w:rPr>
                <w:rFonts w:ascii="Palatino" w:hAnsi="Palatino"/>
                <w:sz w:val="24"/>
                <w:szCs w:val="24"/>
              </w:rPr>
            </w:pPr>
            <w:r w:rsidRPr="00DF7D51">
              <w:rPr>
                <w:rFonts w:ascii="Palatino" w:hAnsi="Palatino"/>
                <w:sz w:val="24"/>
                <w:szCs w:val="24"/>
              </w:rPr>
              <w:t>CENTRE SCOLAIRE</w:t>
            </w:r>
          </w:p>
          <w:p w14:paraId="23E9572C" w14:textId="77777777" w:rsidR="004716A7" w:rsidRPr="00DF7D51" w:rsidRDefault="004716A7">
            <w:pPr>
              <w:tabs>
                <w:tab w:val="left" w:pos="6860"/>
              </w:tabs>
              <w:ind w:right="-20"/>
              <w:jc w:val="center"/>
              <w:rPr>
                <w:rFonts w:ascii="Palatino" w:hAnsi="Palatino"/>
                <w:b/>
                <w:szCs w:val="24"/>
              </w:rPr>
            </w:pPr>
            <w:r w:rsidRPr="00DF7D51">
              <w:rPr>
                <w:rFonts w:ascii="Palatino" w:hAnsi="Palatino"/>
                <w:b/>
                <w:szCs w:val="24"/>
              </w:rPr>
              <w:t>REGIONAL DE</w:t>
            </w:r>
          </w:p>
          <w:p w14:paraId="49C1EBA1" w14:textId="77777777" w:rsidR="004716A7" w:rsidRPr="00DF7D51" w:rsidRDefault="004716A7">
            <w:pPr>
              <w:tabs>
                <w:tab w:val="center" w:pos="1700"/>
                <w:tab w:val="left" w:pos="5580"/>
                <w:tab w:val="left" w:pos="6820"/>
              </w:tabs>
              <w:ind w:right="-20"/>
              <w:jc w:val="center"/>
              <w:rPr>
                <w:rFonts w:ascii="Palatino" w:hAnsi="Palatino"/>
                <w:b/>
                <w:szCs w:val="24"/>
              </w:rPr>
            </w:pPr>
            <w:r w:rsidRPr="00DF7D51">
              <w:rPr>
                <w:rFonts w:ascii="Palatino" w:hAnsi="Palatino"/>
                <w:b/>
                <w:szCs w:val="24"/>
              </w:rPr>
              <w:t>CRANS-MONTANA</w:t>
            </w:r>
          </w:p>
          <w:p w14:paraId="2F79659E" w14:textId="77777777" w:rsidR="004716A7" w:rsidRDefault="004716A7">
            <w:pPr>
              <w:tabs>
                <w:tab w:val="center" w:pos="1700"/>
                <w:tab w:val="left" w:pos="5580"/>
                <w:tab w:val="left" w:pos="6820"/>
              </w:tabs>
              <w:ind w:left="20"/>
              <w:jc w:val="center"/>
              <w:rPr>
                <w:rFonts w:ascii="Palatino" w:hAnsi="Palatino"/>
                <w:sz w:val="18"/>
              </w:rPr>
            </w:pPr>
            <w:r>
              <w:rPr>
                <w:rFonts w:ascii="Courier" w:hAnsi="Courier"/>
                <w:sz w:val="18"/>
              </w:rPr>
              <w:t>______</w:t>
            </w:r>
          </w:p>
          <w:p w14:paraId="5F3C27FA" w14:textId="513671F6" w:rsidR="004716A7" w:rsidRDefault="004716A7">
            <w:pPr>
              <w:tabs>
                <w:tab w:val="center" w:pos="1700"/>
                <w:tab w:val="left" w:pos="5580"/>
                <w:tab w:val="left" w:pos="6820"/>
              </w:tabs>
              <w:spacing w:before="60"/>
              <w:jc w:val="center"/>
            </w:pPr>
            <w:r>
              <w:rPr>
                <w:rFonts w:ascii="Palatino" w:hAnsi="Palatino"/>
                <w:sz w:val="20"/>
              </w:rPr>
              <w:t>(027) 481 10 05</w:t>
            </w:r>
          </w:p>
        </w:tc>
        <w:tc>
          <w:tcPr>
            <w:tcW w:w="2835" w:type="dxa"/>
          </w:tcPr>
          <w:p w14:paraId="21D689E6" w14:textId="77777777" w:rsidR="004716A7" w:rsidRDefault="00E26FEE">
            <w:pPr>
              <w:jc w:val="center"/>
            </w:pPr>
            <w:r>
              <w:rPr>
                <w:noProof/>
              </w:rPr>
              <w:drawing>
                <wp:inline distT="0" distB="0" distL="0" distR="0" wp14:anchorId="57DA5BD1" wp14:editId="6F013A3D">
                  <wp:extent cx="1333500" cy="1041400"/>
                  <wp:effectExtent l="0" t="0" r="1270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041400"/>
                          </a:xfrm>
                          <a:prstGeom prst="rect">
                            <a:avLst/>
                          </a:prstGeom>
                          <a:noFill/>
                          <a:ln>
                            <a:noFill/>
                          </a:ln>
                        </pic:spPr>
                      </pic:pic>
                    </a:graphicData>
                  </a:graphic>
                </wp:inline>
              </w:drawing>
            </w:r>
          </w:p>
        </w:tc>
        <w:tc>
          <w:tcPr>
            <w:tcW w:w="4110" w:type="dxa"/>
            <w:vAlign w:val="center"/>
          </w:tcPr>
          <w:p w14:paraId="3E74FB7F" w14:textId="1C71D0A4" w:rsidR="004716A7" w:rsidRDefault="00030C0B">
            <w:pPr>
              <w:pStyle w:val="Pieddepage"/>
              <w:tabs>
                <w:tab w:val="clear" w:pos="4819"/>
                <w:tab w:val="clear" w:pos="9071"/>
              </w:tabs>
              <w:rPr>
                <w:rFonts w:ascii="Bookman" w:hAnsi="Bookman"/>
                <w:sz w:val="22"/>
              </w:rPr>
            </w:pPr>
            <w:r>
              <w:rPr>
                <w:rFonts w:ascii="Bookman" w:hAnsi="Bookman"/>
                <w:sz w:val="22"/>
              </w:rPr>
              <w:t>Crans-Montana, août 2020</w:t>
            </w:r>
          </w:p>
        </w:tc>
      </w:tr>
    </w:tbl>
    <w:p w14:paraId="5AE8346D" w14:textId="60147D09" w:rsidR="004716A7" w:rsidRDefault="004716A7">
      <w:pPr>
        <w:tabs>
          <w:tab w:val="left" w:pos="7020"/>
        </w:tabs>
        <w:rPr>
          <w:rFonts w:ascii="Bookman" w:hAnsi="Bookman"/>
        </w:rPr>
      </w:pPr>
    </w:p>
    <w:p w14:paraId="19301AC8" w14:textId="7008E399" w:rsidR="004716A7" w:rsidRDefault="00C35418">
      <w:pPr>
        <w:tabs>
          <w:tab w:val="left" w:pos="7020"/>
        </w:tabs>
        <w:rPr>
          <w:rFonts w:ascii="Bookman" w:hAnsi="Bookman"/>
        </w:rPr>
      </w:pPr>
      <w:r>
        <w:rPr>
          <w:rFonts w:ascii="Bookman" w:hAnsi="Bookman"/>
          <w:b/>
          <w:noProof/>
          <w:sz w:val="28"/>
        </w:rPr>
        <mc:AlternateContent>
          <mc:Choice Requires="wps">
            <w:drawing>
              <wp:anchor distT="0" distB="0" distL="114300" distR="114300" simplePos="0" relativeHeight="251659776" behindDoc="0" locked="0" layoutInCell="0" allowOverlap="1" wp14:anchorId="1D2423C8" wp14:editId="4B546498">
                <wp:simplePos x="0" y="0"/>
                <wp:positionH relativeFrom="column">
                  <wp:posOffset>-28085</wp:posOffset>
                </wp:positionH>
                <wp:positionV relativeFrom="paragraph">
                  <wp:posOffset>102235</wp:posOffset>
                </wp:positionV>
                <wp:extent cx="6492240" cy="850900"/>
                <wp:effectExtent l="25400" t="25400" r="35560" b="381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8509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229F2" id="AutoShape 8" o:spid="_x0000_s1026" style="position:absolute;margin-left:-2.2pt;margin-top:8.05pt;width:511.2pt;height: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" o:allowincell="f" filled="f" strokeweight="3pt">
                <v:stroke linestyle="thinThin"/>
              </v:roundrect>
            </w:pict>
          </mc:Fallback>
        </mc:AlternateContent>
      </w:r>
    </w:p>
    <w:p w14:paraId="658034AF" w14:textId="3CB3E784" w:rsidR="004716A7" w:rsidRDefault="004716A7">
      <w:pPr>
        <w:pStyle w:val="Titre4"/>
        <w:rPr>
          <w:rFonts w:ascii="Comic Sans MS" w:hAnsi="Comic Sans MS"/>
        </w:rPr>
      </w:pPr>
      <w:r>
        <w:rPr>
          <w:rFonts w:ascii="Comic Sans MS" w:hAnsi="Comic Sans MS"/>
        </w:rPr>
        <w:t>REGLEMENT INTERNE DU CENTRE SCOLAIRE DE CRANS-MONTANA</w:t>
      </w:r>
    </w:p>
    <w:p w14:paraId="0272091A" w14:textId="11377BFF" w:rsidR="004716A7" w:rsidRDefault="004716A7">
      <w:pPr>
        <w:tabs>
          <w:tab w:val="left" w:pos="7020"/>
        </w:tabs>
        <w:jc w:val="center"/>
        <w:rPr>
          <w:rFonts w:ascii="Comic Sans MS" w:hAnsi="Comic Sans MS"/>
          <w:b/>
        </w:rPr>
      </w:pPr>
      <w:r>
        <w:rPr>
          <w:rFonts w:ascii="Comic Sans MS" w:hAnsi="Comic Sans MS"/>
          <w:b/>
        </w:rPr>
        <w:t>approuvé par la Conféren</w:t>
      </w:r>
      <w:r w:rsidR="00DF22CC">
        <w:rPr>
          <w:rFonts w:ascii="Comic Sans MS" w:hAnsi="Comic Sans MS"/>
          <w:b/>
        </w:rPr>
        <w:t>ce des enseignants (Primaires et</w:t>
      </w:r>
      <w:r>
        <w:rPr>
          <w:rFonts w:ascii="Comic Sans MS" w:hAnsi="Comic Sans MS"/>
          <w:b/>
        </w:rPr>
        <w:t xml:space="preserve"> CO)</w:t>
      </w:r>
    </w:p>
    <w:p w14:paraId="6BD3D0A8" w14:textId="08FD7F39" w:rsidR="004716A7" w:rsidRDefault="004716A7">
      <w:pPr>
        <w:tabs>
          <w:tab w:val="left" w:pos="7020"/>
        </w:tabs>
        <w:spacing w:line="360" w:lineRule="auto"/>
        <w:jc w:val="center"/>
        <w:rPr>
          <w:rFonts w:ascii="Bookman" w:hAnsi="Bookman"/>
          <w:b/>
        </w:rPr>
      </w:pPr>
      <w:r>
        <w:rPr>
          <w:rFonts w:ascii="Comic Sans MS" w:hAnsi="Comic Sans MS"/>
          <w:b/>
        </w:rPr>
        <w:t xml:space="preserve">applicable </w:t>
      </w:r>
      <w:r w:rsidR="00C35418">
        <w:rPr>
          <w:rFonts w:ascii="Comic Sans MS" w:hAnsi="Comic Sans MS"/>
          <w:b/>
        </w:rPr>
        <w:t>dès l’année scolaire 2006/2007</w:t>
      </w:r>
    </w:p>
    <w:p w14:paraId="37F8AF4D" w14:textId="5ABC46C4" w:rsidR="004716A7" w:rsidRDefault="00E26FEE">
      <w:pPr>
        <w:tabs>
          <w:tab w:val="left" w:pos="7020"/>
        </w:tabs>
        <w:spacing w:line="360" w:lineRule="auto"/>
        <w:rPr>
          <w:rFonts w:ascii="Bookman" w:hAnsi="Bookman"/>
        </w:rPr>
      </w:pPr>
      <w:r>
        <w:rPr>
          <w:rFonts w:ascii="Bookman" w:hAnsi="Bookman"/>
          <w:b/>
          <w:noProof/>
        </w:rPr>
        <mc:AlternateContent>
          <mc:Choice Requires="wps">
            <w:drawing>
              <wp:anchor distT="0" distB="0" distL="114300" distR="114300" simplePos="0" relativeHeight="251654656" behindDoc="0" locked="0" layoutInCell="1" allowOverlap="1" wp14:anchorId="7F952FE0" wp14:editId="097B1109">
                <wp:simplePos x="0" y="0"/>
                <wp:positionH relativeFrom="column">
                  <wp:posOffset>2519680</wp:posOffset>
                </wp:positionH>
                <wp:positionV relativeFrom="paragraph">
                  <wp:posOffset>233257</wp:posOffset>
                </wp:positionV>
                <wp:extent cx="1442720" cy="270510"/>
                <wp:effectExtent l="0" t="0" r="30480" b="3429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7051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BB6EC" id="Rectangle 2" o:spid="_x0000_s1026" style="position:absolute;margin-left:198.4pt;margin-top:18.35pt;width:113.6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" filled="f"/>
            </w:pict>
          </mc:Fallback>
        </mc:AlternateContent>
      </w:r>
    </w:p>
    <w:p w14:paraId="5A69E786" w14:textId="313C43FC" w:rsidR="004716A7" w:rsidRDefault="004716A7">
      <w:pPr>
        <w:pStyle w:val="Titre5"/>
        <w:rPr>
          <w:rFonts w:ascii="Comic Sans MS" w:hAnsi="Comic Sans MS"/>
          <w:sz w:val="24"/>
        </w:rPr>
      </w:pPr>
      <w:r>
        <w:rPr>
          <w:rFonts w:ascii="Comic Sans MS" w:hAnsi="Comic Sans MS"/>
          <w:sz w:val="24"/>
        </w:rPr>
        <w:t>GENERALITES</w:t>
      </w:r>
    </w:p>
    <w:p w14:paraId="2BE3F59E" w14:textId="0FFCCB50" w:rsidR="004716A7" w:rsidRDefault="004716A7">
      <w:pPr>
        <w:spacing w:line="480" w:lineRule="atLeast"/>
        <w:rPr>
          <w:rFonts w:ascii="Bookman" w:hAnsi="Bookman"/>
          <w:b/>
          <w:u w:val="single"/>
        </w:rPr>
      </w:pPr>
    </w:p>
    <w:p w14:paraId="6352847D" w14:textId="77777777" w:rsidR="004716A7" w:rsidRDefault="004716A7">
      <w:pPr>
        <w:pStyle w:val="Titre1"/>
        <w:rPr>
          <w:rFonts w:ascii="Times" w:hAnsi="Times"/>
        </w:rPr>
      </w:pPr>
      <w:r>
        <w:rPr>
          <w:rFonts w:ascii="Times" w:hAnsi="Times"/>
        </w:rPr>
        <w:t>Article 1</w:t>
      </w:r>
    </w:p>
    <w:p w14:paraId="6FB1A44C" w14:textId="77777777" w:rsidR="004716A7" w:rsidRDefault="004716A7">
      <w:pPr>
        <w:pStyle w:val="Titre3"/>
        <w:tabs>
          <w:tab w:val="clear" w:pos="440"/>
          <w:tab w:val="clear" w:pos="840"/>
          <w:tab w:val="clear" w:pos="1180"/>
        </w:tabs>
        <w:spacing w:after="120" w:line="240" w:lineRule="auto"/>
        <w:rPr>
          <w:rFonts w:ascii="Times" w:hAnsi="Times"/>
          <w:b/>
        </w:rPr>
      </w:pPr>
      <w:r>
        <w:rPr>
          <w:rFonts w:ascii="Times" w:hAnsi="Times"/>
        </w:rPr>
        <w:t>But</w:t>
      </w:r>
    </w:p>
    <w:p w14:paraId="0CF8DF3D" w14:textId="5758ECBC" w:rsidR="004716A7" w:rsidRDefault="004716A7">
      <w:pPr>
        <w:rPr>
          <w:rFonts w:ascii="Times" w:hAnsi="Times"/>
          <w:b/>
        </w:rPr>
      </w:pPr>
      <w:r>
        <w:rPr>
          <w:rFonts w:ascii="Times" w:hAnsi="Times"/>
        </w:rPr>
        <w:t xml:space="preserve">Le règlement a pour but de définir de manière détaillée les modalités d'application de la charte du Cycle d'Orientation du Centre Scolaire </w:t>
      </w:r>
      <w:r>
        <w:rPr>
          <w:rFonts w:ascii="Times" w:hAnsi="Times"/>
          <w:b/>
        </w:rPr>
        <w:t xml:space="preserve">et des dispositions spéciales pour les classes primaires </w:t>
      </w:r>
      <w:r>
        <w:rPr>
          <w:rFonts w:ascii="Times" w:hAnsi="Times"/>
        </w:rPr>
        <w:t xml:space="preserve">acceptées par le Directeur et l'assemblée des maîtres en date du 6 décembre 1996, </w:t>
      </w:r>
      <w:r>
        <w:rPr>
          <w:rFonts w:ascii="Times" w:hAnsi="Times"/>
          <w:b/>
        </w:rPr>
        <w:t>puis remanié par des assemblés successives, la dernière en date du 16 août 2005.</w:t>
      </w:r>
    </w:p>
    <w:p w14:paraId="4298E2BA" w14:textId="77777777" w:rsidR="004716A7" w:rsidRDefault="004716A7">
      <w:pPr>
        <w:rPr>
          <w:rFonts w:ascii="Times" w:hAnsi="Times"/>
        </w:rPr>
      </w:pPr>
    </w:p>
    <w:p w14:paraId="7E3EE2EB" w14:textId="77777777" w:rsidR="004716A7" w:rsidRDefault="004716A7">
      <w:pPr>
        <w:rPr>
          <w:rFonts w:ascii="Times" w:hAnsi="Times"/>
          <w:b/>
          <w:u w:val="single"/>
        </w:rPr>
      </w:pPr>
      <w:r>
        <w:rPr>
          <w:rFonts w:ascii="Times" w:hAnsi="Times"/>
          <w:b/>
          <w:u w:val="single"/>
        </w:rPr>
        <w:t>Article 2</w:t>
      </w:r>
    </w:p>
    <w:p w14:paraId="4D943A0C" w14:textId="77777777" w:rsidR="004716A7" w:rsidRDefault="004716A7">
      <w:pPr>
        <w:pStyle w:val="Titre3"/>
        <w:tabs>
          <w:tab w:val="clear" w:pos="440"/>
          <w:tab w:val="clear" w:pos="840"/>
          <w:tab w:val="clear" w:pos="1180"/>
        </w:tabs>
        <w:spacing w:after="120" w:line="240" w:lineRule="auto"/>
        <w:rPr>
          <w:rFonts w:ascii="Times" w:hAnsi="Times"/>
        </w:rPr>
      </w:pPr>
      <w:r>
        <w:rPr>
          <w:rFonts w:ascii="Times" w:hAnsi="Times"/>
        </w:rPr>
        <w:t>Bases légales</w:t>
      </w:r>
    </w:p>
    <w:p w14:paraId="4A83AEC2" w14:textId="77777777" w:rsidR="004716A7" w:rsidRDefault="004716A7">
      <w:pPr>
        <w:spacing w:after="120"/>
        <w:rPr>
          <w:rFonts w:ascii="Times" w:hAnsi="Times"/>
        </w:rPr>
      </w:pPr>
      <w:r>
        <w:rPr>
          <w:rFonts w:ascii="Times" w:hAnsi="Times"/>
        </w:rPr>
        <w:t>Il a pour bases la "Loi du 4 juillet 1962 sur l'Instruction Publique avec les modifications du 16 mai 1986" et ses dispositions d'application notamment :</w:t>
      </w:r>
    </w:p>
    <w:p w14:paraId="38D41E7F" w14:textId="77777777" w:rsidR="004716A7" w:rsidRDefault="004716A7">
      <w:pPr>
        <w:pStyle w:val="Pieddepage"/>
        <w:tabs>
          <w:tab w:val="clear" w:pos="4819"/>
          <w:tab w:val="clear" w:pos="9071"/>
          <w:tab w:val="left" w:pos="284"/>
        </w:tabs>
        <w:spacing w:after="120"/>
        <w:rPr>
          <w:rFonts w:ascii="Times" w:hAnsi="Times"/>
        </w:rPr>
      </w:pPr>
      <w:r>
        <w:rPr>
          <w:rFonts w:ascii="Times" w:hAnsi="Times"/>
        </w:rPr>
        <w:sym w:font="Symbol" w:char="F0B7"/>
      </w:r>
      <w:r>
        <w:rPr>
          <w:rFonts w:ascii="Times" w:hAnsi="Times"/>
        </w:rPr>
        <w:tab/>
        <w:t xml:space="preserve">le "Règlement général du 16 septembre 1987 concernant le Cycle d'Orientation" </w:t>
      </w:r>
    </w:p>
    <w:p w14:paraId="3CA2B5B2" w14:textId="77777777" w:rsidR="004716A7" w:rsidRDefault="004716A7">
      <w:pPr>
        <w:pStyle w:val="Pieddepage"/>
        <w:tabs>
          <w:tab w:val="clear" w:pos="4819"/>
          <w:tab w:val="clear" w:pos="9071"/>
          <w:tab w:val="left" w:pos="284"/>
        </w:tabs>
        <w:rPr>
          <w:rFonts w:ascii="Times" w:hAnsi="Times"/>
          <w:b/>
        </w:rPr>
      </w:pPr>
      <w:r>
        <w:rPr>
          <w:rFonts w:ascii="Times" w:hAnsi="Times"/>
          <w:b/>
        </w:rPr>
        <w:sym w:font="Symbol" w:char="F0B7"/>
      </w:r>
      <w:r>
        <w:rPr>
          <w:rFonts w:ascii="Times" w:hAnsi="Times"/>
          <w:b/>
        </w:rPr>
        <w:tab/>
        <w:t xml:space="preserve">le "Règlement concernant les congés et les mesures disciplinaires applicables dans les limites </w:t>
      </w:r>
    </w:p>
    <w:p w14:paraId="4921330C" w14:textId="77777777" w:rsidR="004716A7" w:rsidRDefault="004716A7">
      <w:pPr>
        <w:pStyle w:val="Pieddepage"/>
        <w:tabs>
          <w:tab w:val="clear" w:pos="4819"/>
          <w:tab w:val="clear" w:pos="9071"/>
          <w:tab w:val="left" w:pos="284"/>
        </w:tabs>
        <w:rPr>
          <w:rFonts w:ascii="Times" w:hAnsi="Times"/>
          <w:b/>
        </w:rPr>
      </w:pPr>
      <w:r>
        <w:rPr>
          <w:rFonts w:ascii="Times" w:hAnsi="Times"/>
          <w:b/>
        </w:rPr>
        <w:tab/>
        <w:t>de la scolarité obligatoire du 14 juillet 2004"</w:t>
      </w:r>
    </w:p>
    <w:p w14:paraId="19B034D8" w14:textId="77777777" w:rsidR="004716A7" w:rsidRDefault="004716A7">
      <w:pPr>
        <w:pStyle w:val="Pieddepage"/>
        <w:tabs>
          <w:tab w:val="clear" w:pos="4819"/>
          <w:tab w:val="clear" w:pos="9071"/>
          <w:tab w:val="left" w:pos="284"/>
        </w:tabs>
        <w:rPr>
          <w:rFonts w:ascii="Times" w:hAnsi="Times"/>
        </w:rPr>
      </w:pPr>
    </w:p>
    <w:p w14:paraId="17E80203" w14:textId="77777777" w:rsidR="004716A7" w:rsidRDefault="004716A7">
      <w:pPr>
        <w:pStyle w:val="Titre1"/>
        <w:rPr>
          <w:rFonts w:ascii="Times" w:hAnsi="Times"/>
        </w:rPr>
      </w:pPr>
      <w:r>
        <w:rPr>
          <w:rFonts w:ascii="Times" w:hAnsi="Times"/>
        </w:rPr>
        <w:t>Article 3</w:t>
      </w:r>
    </w:p>
    <w:p w14:paraId="3AA1E1C4" w14:textId="77777777" w:rsidR="004716A7" w:rsidRDefault="004716A7">
      <w:pPr>
        <w:pStyle w:val="Titre3"/>
        <w:tabs>
          <w:tab w:val="clear" w:pos="440"/>
          <w:tab w:val="clear" w:pos="840"/>
          <w:tab w:val="clear" w:pos="1180"/>
        </w:tabs>
        <w:spacing w:after="120" w:line="240" w:lineRule="auto"/>
        <w:rPr>
          <w:rFonts w:ascii="Times" w:hAnsi="Times"/>
        </w:rPr>
      </w:pPr>
      <w:r>
        <w:rPr>
          <w:rFonts w:ascii="Times" w:hAnsi="Times"/>
        </w:rPr>
        <w:t>Observation du règlement</w:t>
      </w:r>
    </w:p>
    <w:p w14:paraId="6F5EEA47" w14:textId="77777777" w:rsidR="004716A7" w:rsidRDefault="004716A7">
      <w:pPr>
        <w:rPr>
          <w:rFonts w:ascii="Times" w:hAnsi="Times"/>
          <w:b/>
        </w:rPr>
      </w:pPr>
      <w:r>
        <w:rPr>
          <w:rFonts w:ascii="Times" w:hAnsi="Times"/>
        </w:rPr>
        <w:t xml:space="preserve">Tout élève, du Centre Scolaire, est tenu d'observer le présent règlement, </w:t>
      </w:r>
      <w:r>
        <w:rPr>
          <w:rFonts w:ascii="Times" w:hAnsi="Times"/>
          <w:b/>
        </w:rPr>
        <w:t>dont les articles seront lus et commentés si nécessaire par le titulaire au début de l'année scolaire.</w:t>
      </w:r>
    </w:p>
    <w:p w14:paraId="274E89F9" w14:textId="77777777" w:rsidR="004716A7" w:rsidRDefault="004716A7">
      <w:pPr>
        <w:rPr>
          <w:rFonts w:ascii="Times" w:hAnsi="Times"/>
          <w:b/>
        </w:rPr>
      </w:pPr>
    </w:p>
    <w:p w14:paraId="0B0FE9C1" w14:textId="77777777" w:rsidR="004716A7" w:rsidRDefault="00E26FEE">
      <w:pPr>
        <w:pStyle w:val="Pieddepage"/>
        <w:tabs>
          <w:tab w:val="clear" w:pos="4819"/>
          <w:tab w:val="clear" w:pos="9071"/>
        </w:tabs>
        <w:spacing w:line="360" w:lineRule="auto"/>
        <w:rPr>
          <w:rFonts w:ascii="Bookman" w:hAnsi="Bookman"/>
        </w:rPr>
      </w:pPr>
      <w:r>
        <w:rPr>
          <w:rFonts w:ascii="Herculanum" w:hAnsi="Herculanum"/>
          <w:noProof/>
          <w:sz w:val="30"/>
        </w:rPr>
        <mc:AlternateContent>
          <mc:Choice Requires="wps">
            <w:drawing>
              <wp:anchor distT="0" distB="0" distL="114300" distR="114300" simplePos="0" relativeHeight="251660800" behindDoc="0" locked="0" layoutInCell="1" allowOverlap="1" wp14:anchorId="465FC864" wp14:editId="63977B8B">
                <wp:simplePos x="0" y="0"/>
                <wp:positionH relativeFrom="column">
                  <wp:posOffset>2068830</wp:posOffset>
                </wp:positionH>
                <wp:positionV relativeFrom="paragraph">
                  <wp:posOffset>219710</wp:posOffset>
                </wp:positionV>
                <wp:extent cx="2344420" cy="27051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27051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162.9pt;margin-top:17.3pt;width:184.6pt;height:2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" filled="f"/>
            </w:pict>
          </mc:Fallback>
        </mc:AlternateContent>
      </w:r>
    </w:p>
    <w:p w14:paraId="7C8751D9" w14:textId="77777777" w:rsidR="004716A7" w:rsidRDefault="004716A7">
      <w:pPr>
        <w:pStyle w:val="Titre2"/>
        <w:tabs>
          <w:tab w:val="clear" w:pos="440"/>
        </w:tabs>
        <w:spacing w:line="240" w:lineRule="auto"/>
        <w:rPr>
          <w:rFonts w:ascii="Comic Sans MS" w:hAnsi="Comic Sans MS"/>
        </w:rPr>
      </w:pPr>
      <w:r>
        <w:rPr>
          <w:rFonts w:ascii="Comic Sans MS" w:hAnsi="Comic Sans MS"/>
        </w:rPr>
        <w:t>ATTITUDE DES PARENTS</w:t>
      </w:r>
    </w:p>
    <w:p w14:paraId="6E5BEFA2" w14:textId="77777777" w:rsidR="004716A7" w:rsidRDefault="004716A7">
      <w:pPr>
        <w:pStyle w:val="Pieddepage"/>
        <w:tabs>
          <w:tab w:val="clear" w:pos="4819"/>
          <w:tab w:val="clear" w:pos="9071"/>
        </w:tabs>
        <w:rPr>
          <w:rFonts w:ascii="Bookman" w:hAnsi="Bookman"/>
        </w:rPr>
      </w:pPr>
    </w:p>
    <w:p w14:paraId="58051927" w14:textId="77777777" w:rsidR="004716A7" w:rsidRDefault="004716A7">
      <w:pPr>
        <w:rPr>
          <w:rFonts w:ascii="Times" w:hAnsi="Times"/>
          <w:b/>
          <w:u w:val="single"/>
        </w:rPr>
      </w:pPr>
      <w:r>
        <w:rPr>
          <w:rFonts w:ascii="Times" w:hAnsi="Times"/>
          <w:b/>
          <w:u w:val="single"/>
        </w:rPr>
        <w:t>Article 4</w:t>
      </w:r>
    </w:p>
    <w:p w14:paraId="56A2DE62" w14:textId="77777777" w:rsidR="004716A7" w:rsidRDefault="004716A7">
      <w:pPr>
        <w:pStyle w:val="Titre3"/>
        <w:tabs>
          <w:tab w:val="clear" w:pos="440"/>
          <w:tab w:val="clear" w:pos="840"/>
          <w:tab w:val="clear" w:pos="1180"/>
        </w:tabs>
        <w:spacing w:after="120" w:line="240" w:lineRule="auto"/>
        <w:rPr>
          <w:rFonts w:ascii="Times" w:hAnsi="Times"/>
        </w:rPr>
      </w:pPr>
      <w:r>
        <w:rPr>
          <w:rFonts w:ascii="Times" w:hAnsi="Times"/>
        </w:rPr>
        <w:t>Comportement</w:t>
      </w:r>
    </w:p>
    <w:p w14:paraId="62BFCF03" w14:textId="77777777" w:rsidR="00DF22CC" w:rsidRDefault="004716A7">
      <w:pPr>
        <w:pStyle w:val="Pieddepage"/>
        <w:tabs>
          <w:tab w:val="clear" w:pos="4819"/>
          <w:tab w:val="clear" w:pos="9071"/>
          <w:tab w:val="left" w:pos="284"/>
        </w:tabs>
        <w:rPr>
          <w:rFonts w:ascii="Times" w:hAnsi="Times"/>
        </w:rPr>
      </w:pPr>
      <w:r>
        <w:rPr>
          <w:rFonts w:ascii="Times" w:hAnsi="Times"/>
          <w:b/>
        </w:rPr>
        <w:sym w:font="Symbol" w:char="F0B7"/>
      </w:r>
      <w:r>
        <w:rPr>
          <w:rFonts w:ascii="Times" w:hAnsi="Times"/>
          <w:b/>
        </w:rPr>
        <w:tab/>
      </w:r>
      <w:r w:rsidRPr="00DF22CC">
        <w:rPr>
          <w:rFonts w:ascii="Times" w:hAnsi="Times"/>
        </w:rPr>
        <w:t xml:space="preserve">L'éducation des enfants est en premier lieu l'affaire des parents; l'école recherche leur collaboration </w:t>
      </w:r>
    </w:p>
    <w:p w14:paraId="567C6DE7" w14:textId="39D5D691" w:rsidR="004716A7" w:rsidRPr="00DF22CC" w:rsidRDefault="00DF22CC" w:rsidP="00DF22CC">
      <w:pPr>
        <w:pStyle w:val="Pieddepage"/>
        <w:tabs>
          <w:tab w:val="clear" w:pos="4819"/>
          <w:tab w:val="clear" w:pos="9071"/>
          <w:tab w:val="left" w:pos="284"/>
        </w:tabs>
        <w:spacing w:line="276" w:lineRule="auto"/>
        <w:rPr>
          <w:rFonts w:ascii="Times" w:hAnsi="Times"/>
        </w:rPr>
      </w:pPr>
      <w:r>
        <w:rPr>
          <w:rFonts w:ascii="Times" w:hAnsi="Times"/>
        </w:rPr>
        <w:tab/>
      </w:r>
      <w:r w:rsidR="004716A7" w:rsidRPr="00DF22CC">
        <w:rPr>
          <w:rFonts w:ascii="Times" w:hAnsi="Times"/>
        </w:rPr>
        <w:t>afin que la formation des élèves s'accomplisse dans les conditions les plus favorables.</w:t>
      </w:r>
    </w:p>
    <w:p w14:paraId="6908CCCD" w14:textId="77777777" w:rsidR="00DF22CC" w:rsidRDefault="004716A7">
      <w:pPr>
        <w:tabs>
          <w:tab w:val="left" w:pos="284"/>
        </w:tabs>
        <w:rPr>
          <w:rFonts w:ascii="Times" w:hAnsi="Times"/>
        </w:rPr>
      </w:pPr>
      <w:r w:rsidRPr="00DF22CC">
        <w:rPr>
          <w:rFonts w:ascii="Times" w:hAnsi="Times"/>
        </w:rPr>
        <w:sym w:font="Symbol" w:char="F0B7"/>
      </w:r>
      <w:r w:rsidRPr="00DF22CC">
        <w:rPr>
          <w:rFonts w:ascii="Times" w:hAnsi="Times"/>
        </w:rPr>
        <w:tab/>
        <w:t xml:space="preserve">Les parents s'abstiennent de demander des congés abusifs et d'entraver le personnel enseignant dans </w:t>
      </w:r>
    </w:p>
    <w:p w14:paraId="1E3134AB" w14:textId="1DB8123E" w:rsidR="004716A7" w:rsidRPr="00DF22CC" w:rsidRDefault="00DF22CC" w:rsidP="00DF22CC">
      <w:pPr>
        <w:tabs>
          <w:tab w:val="left" w:pos="284"/>
        </w:tabs>
        <w:spacing w:line="276" w:lineRule="auto"/>
        <w:rPr>
          <w:rFonts w:ascii="Times" w:hAnsi="Times"/>
        </w:rPr>
      </w:pPr>
      <w:r>
        <w:rPr>
          <w:rFonts w:ascii="Times" w:hAnsi="Times"/>
        </w:rPr>
        <w:tab/>
      </w:r>
      <w:r w:rsidR="004716A7" w:rsidRPr="00DF22CC">
        <w:rPr>
          <w:rFonts w:ascii="Times" w:hAnsi="Times"/>
        </w:rPr>
        <w:t>l'exercice de ses fonctions.</w:t>
      </w:r>
    </w:p>
    <w:p w14:paraId="60BE47C8" w14:textId="77777777" w:rsidR="004716A7" w:rsidRPr="00DF22CC" w:rsidRDefault="004716A7">
      <w:pPr>
        <w:tabs>
          <w:tab w:val="left" w:pos="284"/>
        </w:tabs>
        <w:rPr>
          <w:rFonts w:ascii="Times" w:hAnsi="Times"/>
        </w:rPr>
      </w:pPr>
      <w:r w:rsidRPr="00DF22CC">
        <w:rPr>
          <w:rFonts w:ascii="Times" w:hAnsi="Times"/>
        </w:rPr>
        <w:sym w:font="Symbol" w:char="F0B7"/>
      </w:r>
      <w:r w:rsidRPr="00DF22CC">
        <w:rPr>
          <w:rFonts w:ascii="Times" w:hAnsi="Times"/>
        </w:rPr>
        <w:tab/>
        <w:t xml:space="preserve">Les parents assument en particulier la responsabilité de la présence à l'école de leur enfant; </w:t>
      </w:r>
    </w:p>
    <w:p w14:paraId="57921BC7" w14:textId="77777777" w:rsidR="00DF22CC" w:rsidRDefault="004716A7">
      <w:pPr>
        <w:tabs>
          <w:tab w:val="left" w:pos="284"/>
        </w:tabs>
        <w:rPr>
          <w:rFonts w:ascii="Times" w:hAnsi="Times"/>
        </w:rPr>
      </w:pPr>
      <w:r w:rsidRPr="00DF22CC">
        <w:rPr>
          <w:rFonts w:ascii="Times" w:hAnsi="Times"/>
        </w:rPr>
        <w:tab/>
        <w:t xml:space="preserve">ils doivent s'intéresser à son comportement et à son travail et répondent des conséquences que ses </w:t>
      </w:r>
    </w:p>
    <w:p w14:paraId="3DCA8163" w14:textId="12C96426" w:rsidR="004716A7" w:rsidRPr="00DF22CC" w:rsidRDefault="00DF22CC">
      <w:pPr>
        <w:tabs>
          <w:tab w:val="left" w:pos="284"/>
        </w:tabs>
        <w:rPr>
          <w:rFonts w:ascii="Times" w:hAnsi="Times"/>
        </w:rPr>
      </w:pPr>
      <w:r>
        <w:rPr>
          <w:rFonts w:ascii="Times" w:hAnsi="Times"/>
        </w:rPr>
        <w:tab/>
      </w:r>
      <w:r w:rsidR="004716A7" w:rsidRPr="00DF22CC">
        <w:rPr>
          <w:rFonts w:ascii="Times" w:hAnsi="Times"/>
        </w:rPr>
        <w:t>fautes peuvent entraîner.</w:t>
      </w:r>
    </w:p>
    <w:p w14:paraId="5356D92E" w14:textId="296C0367" w:rsidR="004716A7" w:rsidRPr="00C43483" w:rsidRDefault="00C43483" w:rsidP="004C1B13">
      <w:pPr>
        <w:pStyle w:val="Pieddepage"/>
        <w:tabs>
          <w:tab w:val="clear" w:pos="4819"/>
          <w:tab w:val="clear" w:pos="9071"/>
        </w:tabs>
        <w:jc w:val="center"/>
        <w:rPr>
          <w:rFonts w:ascii="Comic Sans MS" w:hAnsi="Comic Sans MS"/>
          <w:b/>
        </w:rPr>
      </w:pPr>
      <w:r>
        <w:rPr>
          <w:rFonts w:ascii="Herculanum" w:hAnsi="Herculanum"/>
          <w:noProof/>
          <w:sz w:val="30"/>
        </w:rPr>
        <w:lastRenderedPageBreak/>
        <mc:AlternateContent>
          <mc:Choice Requires="wps">
            <w:drawing>
              <wp:anchor distT="0" distB="0" distL="114300" distR="114300" simplePos="0" relativeHeight="251655680" behindDoc="0" locked="0" layoutInCell="1" allowOverlap="1" wp14:anchorId="456B6DD2" wp14:editId="17B0F88F">
                <wp:simplePos x="0" y="0"/>
                <wp:positionH relativeFrom="column">
                  <wp:posOffset>2068195</wp:posOffset>
                </wp:positionH>
                <wp:positionV relativeFrom="paragraph">
                  <wp:posOffset>-15452</wp:posOffset>
                </wp:positionV>
                <wp:extent cx="2344420" cy="270510"/>
                <wp:effectExtent l="0" t="0" r="17780" b="3429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27051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62.85pt;margin-top:-1.15pt;width:184.6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" filled="f"/>
            </w:pict>
          </mc:Fallback>
        </mc:AlternateContent>
      </w:r>
      <w:r w:rsidR="004716A7" w:rsidRPr="00C43483">
        <w:rPr>
          <w:rFonts w:ascii="Comic Sans MS" w:hAnsi="Comic Sans MS"/>
          <w:b/>
        </w:rPr>
        <w:t>OBLIGATIONS SCOLAIRES</w:t>
      </w:r>
    </w:p>
    <w:p w14:paraId="45D6A755" w14:textId="2975DB55" w:rsidR="004716A7" w:rsidRDefault="004716A7">
      <w:pPr>
        <w:rPr>
          <w:rFonts w:ascii="Bookman" w:hAnsi="Bookman"/>
          <w:b/>
          <w:u w:val="single"/>
        </w:rPr>
      </w:pPr>
    </w:p>
    <w:p w14:paraId="56DE37C0" w14:textId="77777777" w:rsidR="004716A7" w:rsidRDefault="004716A7">
      <w:pPr>
        <w:rPr>
          <w:rFonts w:ascii="Times" w:hAnsi="Times"/>
          <w:b/>
          <w:u w:val="single"/>
        </w:rPr>
      </w:pPr>
      <w:r>
        <w:rPr>
          <w:rFonts w:ascii="Times" w:hAnsi="Times"/>
          <w:b/>
          <w:u w:val="single"/>
        </w:rPr>
        <w:t>Article 5</w:t>
      </w:r>
    </w:p>
    <w:p w14:paraId="260DB2B8" w14:textId="77777777" w:rsidR="004716A7" w:rsidRDefault="004716A7">
      <w:pPr>
        <w:pStyle w:val="Titre3"/>
        <w:tabs>
          <w:tab w:val="clear" w:pos="440"/>
          <w:tab w:val="clear" w:pos="840"/>
          <w:tab w:val="clear" w:pos="1180"/>
        </w:tabs>
        <w:spacing w:after="120" w:line="240" w:lineRule="auto"/>
        <w:rPr>
          <w:rFonts w:ascii="Times" w:hAnsi="Times"/>
        </w:rPr>
      </w:pPr>
      <w:r>
        <w:rPr>
          <w:rFonts w:ascii="Times" w:hAnsi="Times"/>
        </w:rPr>
        <w:t>Fréquentation des cours</w:t>
      </w:r>
    </w:p>
    <w:p w14:paraId="768DFAE2" w14:textId="77777777" w:rsidR="004716A7" w:rsidRDefault="004716A7">
      <w:pPr>
        <w:pStyle w:val="Pieddepage"/>
        <w:tabs>
          <w:tab w:val="clear" w:pos="4819"/>
          <w:tab w:val="clear" w:pos="9071"/>
          <w:tab w:val="left" w:pos="284"/>
        </w:tabs>
        <w:rPr>
          <w:rFonts w:ascii="Times" w:hAnsi="Times"/>
        </w:rPr>
      </w:pPr>
      <w:r>
        <w:rPr>
          <w:rFonts w:ascii="Times" w:hAnsi="Times"/>
        </w:rPr>
        <w:sym w:font="Symbol" w:char="F0B7"/>
      </w:r>
      <w:r>
        <w:rPr>
          <w:rFonts w:ascii="Times" w:hAnsi="Times"/>
        </w:rPr>
        <w:tab/>
        <w:t xml:space="preserve">La fréquentation de tous les cours mentionnés dans l'horaire hebdomadaire est obligatoire y compris </w:t>
      </w:r>
    </w:p>
    <w:p w14:paraId="59A919EA" w14:textId="6F79E558" w:rsidR="004716A7" w:rsidRDefault="004716A7" w:rsidP="00DF22CC">
      <w:pPr>
        <w:pStyle w:val="Pieddepage"/>
        <w:tabs>
          <w:tab w:val="clear" w:pos="4819"/>
          <w:tab w:val="clear" w:pos="9071"/>
          <w:tab w:val="left" w:pos="284"/>
        </w:tabs>
        <w:spacing w:line="360" w:lineRule="auto"/>
        <w:rPr>
          <w:rFonts w:ascii="Times" w:hAnsi="Times"/>
        </w:rPr>
      </w:pPr>
      <w:r>
        <w:rPr>
          <w:rFonts w:ascii="Times" w:hAnsi="Times"/>
        </w:rPr>
        <w:tab/>
      </w:r>
      <w:r w:rsidR="00DF22CC">
        <w:rPr>
          <w:rFonts w:ascii="Times" w:hAnsi="Times"/>
        </w:rPr>
        <w:t>le cour d’</w:t>
      </w:r>
      <w:proofErr w:type="spellStart"/>
      <w:r w:rsidR="00DF22CC">
        <w:rPr>
          <w:rFonts w:ascii="Times" w:hAnsi="Times"/>
        </w:rPr>
        <w:t>Ethique</w:t>
      </w:r>
      <w:proofErr w:type="spellEnd"/>
      <w:r w:rsidR="00DF22CC">
        <w:rPr>
          <w:rFonts w:ascii="Times" w:hAnsi="Times"/>
        </w:rPr>
        <w:t xml:space="preserve"> et Culture Religieuse (ECR)</w:t>
      </w:r>
      <w:r>
        <w:rPr>
          <w:rFonts w:ascii="Times" w:hAnsi="Times"/>
        </w:rPr>
        <w:t xml:space="preserve">. </w:t>
      </w:r>
    </w:p>
    <w:p w14:paraId="475409AA" w14:textId="5D9707DE" w:rsidR="004716A7" w:rsidRDefault="004716A7">
      <w:pPr>
        <w:tabs>
          <w:tab w:val="left" w:pos="284"/>
        </w:tabs>
        <w:rPr>
          <w:rFonts w:ascii="Times" w:hAnsi="Times"/>
        </w:rPr>
      </w:pPr>
      <w:r>
        <w:rPr>
          <w:rFonts w:ascii="Times" w:hAnsi="Times"/>
        </w:rPr>
        <w:sym w:font="Symbol" w:char="F0B7"/>
      </w:r>
      <w:r>
        <w:rPr>
          <w:rFonts w:ascii="Times" w:hAnsi="Times"/>
        </w:rPr>
        <w:tab/>
        <w:t xml:space="preserve">Sur demande des parents, avec préavis de la Direction et avec l'accord du </w:t>
      </w:r>
      <w:r w:rsidR="002614DF">
        <w:rPr>
          <w:rFonts w:ascii="Times" w:hAnsi="Times"/>
        </w:rPr>
        <w:t>DEF</w:t>
      </w:r>
      <w:r>
        <w:rPr>
          <w:rFonts w:ascii="Times" w:hAnsi="Times"/>
        </w:rPr>
        <w:t xml:space="preserve">, certains élèves </w:t>
      </w:r>
    </w:p>
    <w:p w14:paraId="689AD2ED" w14:textId="4DE20240" w:rsidR="004716A7" w:rsidRDefault="004716A7" w:rsidP="00DF22CC">
      <w:pPr>
        <w:tabs>
          <w:tab w:val="left" w:pos="284"/>
        </w:tabs>
        <w:spacing w:line="360" w:lineRule="auto"/>
        <w:rPr>
          <w:rFonts w:ascii="Times" w:hAnsi="Times"/>
        </w:rPr>
      </w:pPr>
      <w:r>
        <w:rPr>
          <w:rFonts w:ascii="Times" w:hAnsi="Times"/>
        </w:rPr>
        <w:tab/>
        <w:t>peuvent être exceptionnellement dispensés</w:t>
      </w:r>
      <w:r w:rsidR="00DF22CC">
        <w:rPr>
          <w:rFonts w:ascii="Times" w:hAnsi="Times"/>
        </w:rPr>
        <w:t xml:space="preserve"> de certains cours obligatoires.</w:t>
      </w:r>
    </w:p>
    <w:p w14:paraId="169ACD67" w14:textId="77777777" w:rsidR="004716A7" w:rsidRPr="00DF22CC" w:rsidRDefault="004716A7">
      <w:pPr>
        <w:pStyle w:val="Pieddepage"/>
        <w:tabs>
          <w:tab w:val="clear" w:pos="4819"/>
          <w:tab w:val="clear" w:pos="9071"/>
          <w:tab w:val="left" w:pos="284"/>
        </w:tabs>
        <w:rPr>
          <w:rFonts w:ascii="Times" w:hAnsi="Times"/>
        </w:rPr>
      </w:pPr>
      <w:r>
        <w:rPr>
          <w:rFonts w:ascii="Times" w:hAnsi="Times"/>
          <w:b/>
        </w:rPr>
        <w:sym w:font="Symbol" w:char="F0B7"/>
      </w:r>
      <w:r>
        <w:rPr>
          <w:rFonts w:ascii="Times" w:hAnsi="Times"/>
          <w:b/>
        </w:rPr>
        <w:tab/>
      </w:r>
      <w:r w:rsidRPr="00DF22CC">
        <w:rPr>
          <w:rFonts w:ascii="Times" w:hAnsi="Times"/>
        </w:rPr>
        <w:t xml:space="preserve">La commission scolaire ou la direction d'école peut attirer l'attention des parents sur les </w:t>
      </w:r>
    </w:p>
    <w:p w14:paraId="62F7FA08" w14:textId="77777777" w:rsidR="00DF22CC" w:rsidRDefault="004716A7">
      <w:pPr>
        <w:pStyle w:val="Pieddepage"/>
        <w:tabs>
          <w:tab w:val="clear" w:pos="4819"/>
          <w:tab w:val="clear" w:pos="9071"/>
          <w:tab w:val="left" w:pos="284"/>
        </w:tabs>
        <w:rPr>
          <w:rFonts w:ascii="Times" w:hAnsi="Times"/>
        </w:rPr>
      </w:pPr>
      <w:r w:rsidRPr="00DF22CC">
        <w:rPr>
          <w:rFonts w:ascii="Times" w:hAnsi="Times"/>
        </w:rPr>
        <w:tab/>
        <w:t xml:space="preserve">conséquences que peut avoir la pratique excessive d'activités extrascolaires sur la scolarité de leur </w:t>
      </w:r>
    </w:p>
    <w:p w14:paraId="20D569A5" w14:textId="56001826" w:rsidR="004716A7" w:rsidRPr="00DF22CC" w:rsidRDefault="00DF22CC">
      <w:pPr>
        <w:pStyle w:val="Pieddepage"/>
        <w:tabs>
          <w:tab w:val="clear" w:pos="4819"/>
          <w:tab w:val="clear" w:pos="9071"/>
          <w:tab w:val="left" w:pos="284"/>
        </w:tabs>
        <w:rPr>
          <w:rFonts w:ascii="Times" w:hAnsi="Times"/>
        </w:rPr>
      </w:pPr>
      <w:r>
        <w:rPr>
          <w:rFonts w:ascii="Times" w:hAnsi="Times"/>
        </w:rPr>
        <w:tab/>
      </w:r>
      <w:r w:rsidR="004716A7" w:rsidRPr="00DF22CC">
        <w:rPr>
          <w:rFonts w:ascii="Times" w:hAnsi="Times"/>
        </w:rPr>
        <w:t>enfant.</w:t>
      </w:r>
    </w:p>
    <w:p w14:paraId="3642A8AC" w14:textId="77777777" w:rsidR="004716A7" w:rsidRDefault="004716A7">
      <w:pPr>
        <w:tabs>
          <w:tab w:val="left" w:pos="284"/>
        </w:tabs>
        <w:rPr>
          <w:rFonts w:ascii="Times" w:hAnsi="Times"/>
        </w:rPr>
      </w:pPr>
    </w:p>
    <w:p w14:paraId="364D9E22" w14:textId="77777777" w:rsidR="004716A7" w:rsidRDefault="004716A7">
      <w:pPr>
        <w:rPr>
          <w:rFonts w:ascii="Times" w:hAnsi="Times"/>
          <w:b/>
          <w:u w:val="single"/>
        </w:rPr>
      </w:pPr>
      <w:r>
        <w:rPr>
          <w:rFonts w:ascii="Times" w:hAnsi="Times"/>
          <w:b/>
          <w:u w:val="single"/>
        </w:rPr>
        <w:t>Article 6</w:t>
      </w:r>
    </w:p>
    <w:p w14:paraId="5AB85B69" w14:textId="77777777" w:rsidR="004716A7" w:rsidRDefault="004716A7">
      <w:pPr>
        <w:pStyle w:val="Titre3"/>
        <w:tabs>
          <w:tab w:val="clear" w:pos="440"/>
          <w:tab w:val="clear" w:pos="840"/>
          <w:tab w:val="clear" w:pos="1180"/>
        </w:tabs>
        <w:spacing w:after="120" w:line="240" w:lineRule="auto"/>
        <w:rPr>
          <w:rFonts w:ascii="Times" w:hAnsi="Times"/>
        </w:rPr>
      </w:pPr>
      <w:r>
        <w:rPr>
          <w:rFonts w:ascii="Times" w:hAnsi="Times"/>
        </w:rPr>
        <w:t>Congé</w:t>
      </w:r>
    </w:p>
    <w:p w14:paraId="6D97BBE9" w14:textId="77777777" w:rsidR="004716A7" w:rsidRDefault="004716A7">
      <w:pPr>
        <w:pStyle w:val="Pieddepage"/>
        <w:tabs>
          <w:tab w:val="clear" w:pos="4819"/>
          <w:tab w:val="clear" w:pos="9071"/>
          <w:tab w:val="left" w:pos="440"/>
        </w:tabs>
        <w:rPr>
          <w:rFonts w:ascii="Times" w:hAnsi="Times"/>
        </w:rPr>
      </w:pPr>
      <w:r>
        <w:rPr>
          <w:rFonts w:ascii="Times" w:hAnsi="Times"/>
        </w:rPr>
        <w:t>a)</w:t>
      </w:r>
      <w:r>
        <w:rPr>
          <w:rFonts w:ascii="Times" w:hAnsi="Times"/>
        </w:rPr>
        <w:tab/>
        <w:t xml:space="preserve">Pour un congé ne dépassant pas une demi-journée, l'élève présente une demande motivée au titulaire </w:t>
      </w:r>
    </w:p>
    <w:p w14:paraId="7110C1A4" w14:textId="77777777" w:rsidR="004716A7" w:rsidRDefault="004716A7">
      <w:pPr>
        <w:tabs>
          <w:tab w:val="left" w:pos="440"/>
        </w:tabs>
        <w:spacing w:after="120"/>
        <w:rPr>
          <w:rFonts w:ascii="Times" w:hAnsi="Times"/>
        </w:rPr>
      </w:pPr>
      <w:r>
        <w:rPr>
          <w:rFonts w:ascii="Times" w:hAnsi="Times"/>
        </w:rPr>
        <w:tab/>
        <w:t>de classe.</w:t>
      </w:r>
    </w:p>
    <w:p w14:paraId="2AE1B547" w14:textId="77777777" w:rsidR="004716A7" w:rsidRDefault="004716A7">
      <w:pPr>
        <w:pStyle w:val="Pieddepage"/>
        <w:tabs>
          <w:tab w:val="clear" w:pos="4819"/>
          <w:tab w:val="clear" w:pos="9071"/>
          <w:tab w:val="left" w:pos="440"/>
        </w:tabs>
        <w:rPr>
          <w:rFonts w:ascii="Times" w:hAnsi="Times"/>
        </w:rPr>
      </w:pPr>
      <w:r>
        <w:rPr>
          <w:rFonts w:ascii="Times" w:hAnsi="Times"/>
        </w:rPr>
        <w:t>b)</w:t>
      </w:r>
      <w:r>
        <w:rPr>
          <w:rFonts w:ascii="Times" w:hAnsi="Times"/>
        </w:rPr>
        <w:tab/>
        <w:t xml:space="preserve">Si le congé doit durer plus d' une demi-journée, les parents présentent une demande écrite, à la </w:t>
      </w:r>
    </w:p>
    <w:p w14:paraId="2FF432A5" w14:textId="77777777" w:rsidR="004716A7" w:rsidRDefault="004716A7">
      <w:pPr>
        <w:tabs>
          <w:tab w:val="left" w:pos="440"/>
        </w:tabs>
        <w:rPr>
          <w:rFonts w:ascii="Times" w:hAnsi="Times"/>
        </w:rPr>
      </w:pPr>
      <w:r>
        <w:rPr>
          <w:rFonts w:ascii="Times" w:hAnsi="Times"/>
        </w:rPr>
        <w:tab/>
        <w:t xml:space="preserve">Direction, au plus tard </w:t>
      </w:r>
      <w:r>
        <w:rPr>
          <w:rFonts w:ascii="Times" w:hAnsi="Times"/>
          <w:b/>
        </w:rPr>
        <w:t xml:space="preserve">3 </w:t>
      </w:r>
      <w:r>
        <w:rPr>
          <w:rFonts w:ascii="Times" w:hAnsi="Times"/>
        </w:rPr>
        <w:t xml:space="preserve">jours à l'avance, pour permettre l'examen du cas et la communication de la </w:t>
      </w:r>
    </w:p>
    <w:p w14:paraId="4647B337" w14:textId="77777777" w:rsidR="004716A7" w:rsidRDefault="004716A7">
      <w:pPr>
        <w:tabs>
          <w:tab w:val="left" w:pos="440"/>
        </w:tabs>
        <w:spacing w:after="120"/>
        <w:rPr>
          <w:rFonts w:ascii="Times" w:hAnsi="Times"/>
          <w:b/>
        </w:rPr>
      </w:pPr>
      <w:r>
        <w:rPr>
          <w:rFonts w:ascii="Times" w:hAnsi="Times"/>
        </w:rPr>
        <w:tab/>
        <w:t xml:space="preserve">réponse. </w:t>
      </w:r>
      <w:r>
        <w:rPr>
          <w:rFonts w:ascii="Times" w:hAnsi="Times"/>
          <w:b/>
        </w:rPr>
        <w:t>Le préavis du maître ou du titulaire est requis.</w:t>
      </w:r>
    </w:p>
    <w:p w14:paraId="47B32590" w14:textId="77777777" w:rsidR="004716A7" w:rsidRDefault="004716A7">
      <w:pPr>
        <w:tabs>
          <w:tab w:val="left" w:pos="440"/>
        </w:tabs>
        <w:spacing w:after="120"/>
        <w:rPr>
          <w:rFonts w:ascii="Times" w:hAnsi="Times"/>
        </w:rPr>
      </w:pPr>
      <w:r>
        <w:rPr>
          <w:rFonts w:ascii="Times" w:hAnsi="Times"/>
        </w:rPr>
        <w:t>c)</w:t>
      </w:r>
      <w:r>
        <w:rPr>
          <w:rFonts w:ascii="Times" w:hAnsi="Times"/>
        </w:rPr>
        <w:tab/>
        <w:t>Les congés sont accordés uniquement sur la base de motifs vraiment fondés.</w:t>
      </w:r>
    </w:p>
    <w:p w14:paraId="3EB4E452" w14:textId="77777777" w:rsidR="004716A7" w:rsidRDefault="004716A7">
      <w:pPr>
        <w:pStyle w:val="Pieddepage"/>
        <w:tabs>
          <w:tab w:val="clear" w:pos="4819"/>
          <w:tab w:val="clear" w:pos="9071"/>
          <w:tab w:val="left" w:pos="440"/>
        </w:tabs>
        <w:rPr>
          <w:rFonts w:ascii="Times" w:hAnsi="Times"/>
          <w:b/>
        </w:rPr>
      </w:pPr>
      <w:r>
        <w:rPr>
          <w:rFonts w:ascii="Times" w:hAnsi="Times"/>
          <w:b/>
        </w:rPr>
        <w:t>d)</w:t>
      </w:r>
      <w:r>
        <w:rPr>
          <w:rFonts w:ascii="Times" w:hAnsi="Times"/>
          <w:b/>
        </w:rPr>
        <w:tab/>
        <w:t xml:space="preserve">Les parents sont responsables des congés qu'ils requièrent et assument la responsabilité du </w:t>
      </w:r>
    </w:p>
    <w:p w14:paraId="3CA803EB" w14:textId="77777777" w:rsidR="004716A7" w:rsidRDefault="004716A7">
      <w:pPr>
        <w:pStyle w:val="Pieddepage"/>
        <w:tabs>
          <w:tab w:val="clear" w:pos="4819"/>
          <w:tab w:val="clear" w:pos="9071"/>
          <w:tab w:val="left" w:pos="440"/>
        </w:tabs>
        <w:spacing w:after="120"/>
        <w:rPr>
          <w:rFonts w:ascii="Times" w:hAnsi="Times"/>
          <w:b/>
        </w:rPr>
      </w:pPr>
      <w:r>
        <w:rPr>
          <w:rFonts w:ascii="Times" w:hAnsi="Times"/>
          <w:b/>
        </w:rPr>
        <w:tab/>
        <w:t xml:space="preserve">suivi des programmes. </w:t>
      </w:r>
    </w:p>
    <w:p w14:paraId="14AB17F4" w14:textId="77777777" w:rsidR="004716A7" w:rsidRDefault="004716A7">
      <w:pPr>
        <w:pStyle w:val="Pieddepage"/>
        <w:tabs>
          <w:tab w:val="clear" w:pos="4819"/>
          <w:tab w:val="clear" w:pos="9071"/>
          <w:tab w:val="left" w:pos="440"/>
        </w:tabs>
        <w:rPr>
          <w:rFonts w:ascii="Times" w:hAnsi="Times"/>
        </w:rPr>
      </w:pPr>
      <w:r>
        <w:rPr>
          <w:rFonts w:ascii="Times" w:hAnsi="Times"/>
        </w:rPr>
        <w:t>e)</w:t>
      </w:r>
      <w:r>
        <w:rPr>
          <w:rFonts w:ascii="Times" w:hAnsi="Times"/>
        </w:rPr>
        <w:tab/>
        <w:t xml:space="preserve">Les congés de longue durée, pour anticiper ou prolonger les vacances, ne seront accordés </w:t>
      </w:r>
    </w:p>
    <w:p w14:paraId="02C2AD5B" w14:textId="77777777" w:rsidR="004716A7" w:rsidRDefault="004716A7">
      <w:pPr>
        <w:pStyle w:val="Pieddepage"/>
        <w:tabs>
          <w:tab w:val="clear" w:pos="4819"/>
          <w:tab w:val="clear" w:pos="9071"/>
          <w:tab w:val="left" w:pos="440"/>
        </w:tabs>
        <w:spacing w:after="120"/>
        <w:rPr>
          <w:rFonts w:ascii="Times" w:hAnsi="Times"/>
        </w:rPr>
      </w:pPr>
      <w:r>
        <w:rPr>
          <w:rFonts w:ascii="Times" w:hAnsi="Times"/>
        </w:rPr>
        <w:tab/>
        <w:t>qu'exceptionnellement (motifs justifiés et valables)</w:t>
      </w:r>
    </w:p>
    <w:p w14:paraId="01813B01" w14:textId="77777777" w:rsidR="004716A7" w:rsidRDefault="004716A7">
      <w:pPr>
        <w:pStyle w:val="Pieddepage"/>
        <w:tabs>
          <w:tab w:val="clear" w:pos="4819"/>
          <w:tab w:val="clear" w:pos="9071"/>
          <w:tab w:val="left" w:pos="440"/>
          <w:tab w:val="left" w:pos="851"/>
          <w:tab w:val="left" w:pos="3119"/>
        </w:tabs>
        <w:rPr>
          <w:rFonts w:ascii="Times" w:hAnsi="Times"/>
        </w:rPr>
      </w:pPr>
      <w:r>
        <w:rPr>
          <w:rFonts w:ascii="Times" w:hAnsi="Times"/>
        </w:rPr>
        <w:tab/>
      </w:r>
      <w:r>
        <w:rPr>
          <w:rFonts w:ascii="Times" w:hAnsi="Times"/>
        </w:rPr>
        <w:sym w:font="Symbol" w:char="F0B7"/>
      </w:r>
      <w:r>
        <w:rPr>
          <w:rFonts w:ascii="Times" w:hAnsi="Times"/>
        </w:rPr>
        <w:tab/>
        <w:t xml:space="preserve">par la Direction </w:t>
      </w:r>
      <w:r>
        <w:rPr>
          <w:rFonts w:ascii="Times" w:hAnsi="Times"/>
        </w:rPr>
        <w:tab/>
        <w:t>: 9 demi-journées</w:t>
      </w:r>
    </w:p>
    <w:p w14:paraId="55C138A8" w14:textId="331DADCB" w:rsidR="004716A7" w:rsidRDefault="004716A7">
      <w:pPr>
        <w:pStyle w:val="Pieddepage"/>
        <w:tabs>
          <w:tab w:val="clear" w:pos="4819"/>
          <w:tab w:val="clear" w:pos="9071"/>
          <w:tab w:val="left" w:pos="440"/>
          <w:tab w:val="left" w:pos="851"/>
          <w:tab w:val="left" w:pos="3119"/>
        </w:tabs>
        <w:rPr>
          <w:rFonts w:ascii="Times" w:hAnsi="Times"/>
        </w:rPr>
      </w:pPr>
      <w:r>
        <w:rPr>
          <w:rFonts w:ascii="Times" w:hAnsi="Times"/>
        </w:rPr>
        <w:tab/>
      </w:r>
      <w:r>
        <w:rPr>
          <w:rFonts w:ascii="Times" w:hAnsi="Times"/>
        </w:rPr>
        <w:sym w:font="Symbol" w:char="F0B7"/>
      </w:r>
      <w:r>
        <w:rPr>
          <w:rFonts w:ascii="Times" w:hAnsi="Times"/>
        </w:rPr>
        <w:tab/>
        <w:t xml:space="preserve">par l'Inspecteur </w:t>
      </w:r>
      <w:r>
        <w:rPr>
          <w:rFonts w:ascii="Times" w:hAnsi="Times"/>
        </w:rPr>
        <w:tab/>
        <w:t xml:space="preserve">: </w:t>
      </w:r>
      <w:r w:rsidR="00DF22CC">
        <w:rPr>
          <w:rFonts w:ascii="Times" w:hAnsi="Times"/>
        </w:rPr>
        <w:t>à partir de 10 demi-journées</w:t>
      </w:r>
    </w:p>
    <w:p w14:paraId="60CF5F20" w14:textId="77777777" w:rsidR="004716A7" w:rsidRDefault="004716A7">
      <w:pPr>
        <w:pStyle w:val="Pieddepage"/>
        <w:tabs>
          <w:tab w:val="clear" w:pos="4819"/>
          <w:tab w:val="clear" w:pos="9071"/>
          <w:tab w:val="left" w:pos="440"/>
          <w:tab w:val="left" w:pos="851"/>
          <w:tab w:val="left" w:pos="3119"/>
        </w:tabs>
        <w:rPr>
          <w:rFonts w:ascii="Times" w:hAnsi="Times"/>
          <w:u w:val="single"/>
        </w:rPr>
      </w:pPr>
    </w:p>
    <w:p w14:paraId="0E8133B5" w14:textId="77777777" w:rsidR="004716A7" w:rsidRDefault="004716A7">
      <w:pPr>
        <w:tabs>
          <w:tab w:val="left" w:pos="440"/>
        </w:tabs>
        <w:rPr>
          <w:rFonts w:ascii="Times" w:hAnsi="Times"/>
          <w:b/>
          <w:u w:val="single"/>
        </w:rPr>
      </w:pPr>
      <w:r>
        <w:rPr>
          <w:rFonts w:ascii="Times" w:hAnsi="Times"/>
          <w:b/>
          <w:u w:val="single"/>
        </w:rPr>
        <w:t>Article 7</w:t>
      </w:r>
    </w:p>
    <w:p w14:paraId="0DA95B82" w14:textId="77777777" w:rsidR="004716A7" w:rsidRDefault="004716A7">
      <w:pPr>
        <w:pStyle w:val="Titre3"/>
        <w:tabs>
          <w:tab w:val="clear" w:pos="840"/>
          <w:tab w:val="clear" w:pos="1180"/>
        </w:tabs>
        <w:spacing w:after="120" w:line="240" w:lineRule="auto"/>
        <w:rPr>
          <w:rFonts w:ascii="Times" w:hAnsi="Times"/>
        </w:rPr>
      </w:pPr>
      <w:r>
        <w:rPr>
          <w:rFonts w:ascii="Times" w:hAnsi="Times"/>
        </w:rPr>
        <w:t>Absences imprévues</w:t>
      </w:r>
    </w:p>
    <w:p w14:paraId="352838E8" w14:textId="77777777" w:rsidR="004716A7" w:rsidRDefault="004716A7">
      <w:pPr>
        <w:tabs>
          <w:tab w:val="left" w:pos="440"/>
        </w:tabs>
        <w:rPr>
          <w:rFonts w:ascii="Times" w:hAnsi="Times"/>
        </w:rPr>
      </w:pPr>
      <w:r>
        <w:rPr>
          <w:rFonts w:ascii="Times" w:hAnsi="Times"/>
        </w:rPr>
        <w:t>En cas d'absence imprévue, pour raison majeure, la Direction est avertie immédiatement par téléphone (No 027/481.10.05). A son retour, l'élève présente une pièce justificative émanant des parents ou des personnes qui en tiennent lieu. Si l'absence est due à une maladie ou à un accident, un certificat médical peut être exigé ; d'autres pièces peuvent être exigées lors d'absences dues à d'autres motifs.</w:t>
      </w:r>
    </w:p>
    <w:p w14:paraId="631BFC56" w14:textId="77777777" w:rsidR="004716A7" w:rsidRDefault="004716A7">
      <w:pPr>
        <w:tabs>
          <w:tab w:val="left" w:pos="440"/>
        </w:tabs>
        <w:rPr>
          <w:rFonts w:ascii="Times" w:hAnsi="Times"/>
          <w:b/>
          <w:u w:val="single"/>
        </w:rPr>
      </w:pPr>
    </w:p>
    <w:p w14:paraId="43AC6A33" w14:textId="77777777" w:rsidR="004716A7" w:rsidRDefault="004716A7">
      <w:pPr>
        <w:tabs>
          <w:tab w:val="left" w:pos="440"/>
        </w:tabs>
        <w:rPr>
          <w:rFonts w:ascii="Times" w:hAnsi="Times"/>
          <w:b/>
          <w:u w:val="single"/>
        </w:rPr>
      </w:pPr>
      <w:r>
        <w:rPr>
          <w:rFonts w:ascii="Times" w:hAnsi="Times"/>
          <w:b/>
          <w:u w:val="single"/>
        </w:rPr>
        <w:t>Article 8</w:t>
      </w:r>
    </w:p>
    <w:p w14:paraId="48730323" w14:textId="77777777" w:rsidR="004716A7" w:rsidRDefault="004716A7">
      <w:pPr>
        <w:pStyle w:val="Titre3"/>
        <w:tabs>
          <w:tab w:val="clear" w:pos="840"/>
          <w:tab w:val="clear" w:pos="1180"/>
        </w:tabs>
        <w:spacing w:after="120" w:line="240" w:lineRule="auto"/>
        <w:rPr>
          <w:rFonts w:ascii="Times" w:hAnsi="Times"/>
        </w:rPr>
      </w:pPr>
      <w:r>
        <w:rPr>
          <w:rFonts w:ascii="Times" w:hAnsi="Times"/>
        </w:rPr>
        <w:t>Absences injustifiées</w:t>
      </w:r>
    </w:p>
    <w:p w14:paraId="76E7A5DC" w14:textId="14A112D3" w:rsidR="004C1B13" w:rsidRDefault="004716A7" w:rsidP="00DF22CC">
      <w:pPr>
        <w:pStyle w:val="Pieddepage"/>
        <w:tabs>
          <w:tab w:val="clear" w:pos="4819"/>
          <w:tab w:val="clear" w:pos="9071"/>
          <w:tab w:val="left" w:pos="440"/>
        </w:tabs>
        <w:rPr>
          <w:rFonts w:ascii="Times" w:hAnsi="Times"/>
        </w:rPr>
      </w:pPr>
      <w:r>
        <w:rPr>
          <w:rFonts w:ascii="Times" w:hAnsi="Times"/>
        </w:rPr>
        <w:t xml:space="preserve">Toute absence injustifiée est inscrite dans le livret scolaire et passible de sanction prononcée par la Direction. Les sanctions sont proportionnelles à l'infraction commise et à la durée de l'absence. L'élève sanctionné rattrapera les périodes scolaires durant une ou plusieurs 1/2 journées en principe le </w:t>
      </w:r>
      <w:r>
        <w:rPr>
          <w:rFonts w:ascii="Times" w:hAnsi="Times" w:hint="eastAsia"/>
        </w:rPr>
        <w:t>mercredi</w:t>
      </w:r>
      <w:r>
        <w:rPr>
          <w:rFonts w:ascii="Times" w:hAnsi="Times"/>
        </w:rPr>
        <w:t xml:space="preserve"> après-midi. Ces sanctions seront notifiées à l'élève fautif qui aura l'obligation de les exécuter dans le délai maximum d'un mois.</w:t>
      </w:r>
    </w:p>
    <w:p w14:paraId="2FD2F15E" w14:textId="77777777" w:rsidR="004C1B13" w:rsidRDefault="004C1B13">
      <w:pPr>
        <w:tabs>
          <w:tab w:val="left" w:pos="440"/>
        </w:tabs>
        <w:rPr>
          <w:rFonts w:ascii="Times" w:hAnsi="Times"/>
        </w:rPr>
      </w:pPr>
    </w:p>
    <w:p w14:paraId="5550D359" w14:textId="77777777" w:rsidR="004716A7" w:rsidRDefault="004716A7">
      <w:pPr>
        <w:tabs>
          <w:tab w:val="left" w:pos="440"/>
        </w:tabs>
        <w:rPr>
          <w:rFonts w:ascii="Times" w:hAnsi="Times"/>
          <w:b/>
          <w:u w:val="single"/>
        </w:rPr>
      </w:pPr>
      <w:r>
        <w:rPr>
          <w:rFonts w:ascii="Times" w:hAnsi="Times"/>
          <w:b/>
          <w:u w:val="single"/>
        </w:rPr>
        <w:t>Article 9</w:t>
      </w:r>
    </w:p>
    <w:p w14:paraId="18C8D78C" w14:textId="77777777" w:rsidR="004716A7" w:rsidRDefault="004716A7">
      <w:pPr>
        <w:keepNext/>
        <w:tabs>
          <w:tab w:val="left" w:pos="440"/>
        </w:tabs>
        <w:spacing w:after="120"/>
        <w:outlineLvl w:val="2"/>
        <w:rPr>
          <w:rFonts w:ascii="Times" w:hAnsi="Times"/>
          <w:i/>
          <w:u w:val="single"/>
        </w:rPr>
      </w:pPr>
      <w:r>
        <w:rPr>
          <w:rFonts w:ascii="Times" w:hAnsi="Times"/>
          <w:i/>
          <w:u w:val="single"/>
        </w:rPr>
        <w:t>Rendez-vous chez le médecin, dentiste, etc...</w:t>
      </w:r>
    </w:p>
    <w:p w14:paraId="6C01E402" w14:textId="77777777" w:rsidR="004716A7" w:rsidRDefault="004716A7">
      <w:pPr>
        <w:tabs>
          <w:tab w:val="left" w:pos="440"/>
        </w:tabs>
        <w:rPr>
          <w:rFonts w:ascii="Times" w:hAnsi="Times"/>
        </w:rPr>
      </w:pPr>
      <w:r>
        <w:rPr>
          <w:rFonts w:ascii="Times" w:hAnsi="Times"/>
        </w:rPr>
        <w:t>Les rendez-vous chez le médecin, dentiste, oculiste, etc... se prennent autant que possible en dehors des cours. Les dérogations revêtent un caractère exceptionnel et font l'objet d'une demande de congé.</w:t>
      </w:r>
    </w:p>
    <w:p w14:paraId="6788A234" w14:textId="77777777" w:rsidR="004716A7" w:rsidRDefault="004716A7">
      <w:pPr>
        <w:tabs>
          <w:tab w:val="left" w:pos="440"/>
        </w:tabs>
        <w:rPr>
          <w:rFonts w:ascii="Times" w:hAnsi="Times"/>
          <w:sz w:val="16"/>
        </w:rPr>
      </w:pPr>
    </w:p>
    <w:p w14:paraId="7FC39B0D" w14:textId="197EA9F0" w:rsidR="004716A7" w:rsidRDefault="004716A7">
      <w:pPr>
        <w:tabs>
          <w:tab w:val="left" w:pos="440"/>
        </w:tabs>
        <w:rPr>
          <w:rFonts w:ascii="Bookman" w:hAnsi="Bookman"/>
          <w:sz w:val="16"/>
        </w:rPr>
      </w:pPr>
    </w:p>
    <w:p w14:paraId="0E202CB9" w14:textId="2B4A2146" w:rsidR="004716A7" w:rsidRDefault="00DF22CC">
      <w:pPr>
        <w:pStyle w:val="Titre5"/>
        <w:tabs>
          <w:tab w:val="left" w:pos="440"/>
        </w:tabs>
        <w:rPr>
          <w:rFonts w:ascii="Comic Sans MS" w:hAnsi="Comic Sans MS"/>
          <w:sz w:val="24"/>
          <w:shd w:val="clear" w:color="auto" w:fill="auto"/>
        </w:rPr>
      </w:pPr>
      <w:r>
        <w:rPr>
          <w:rFonts w:ascii="Bookman" w:hAnsi="Bookman"/>
          <w:b w:val="0"/>
          <w:noProof/>
          <w:sz w:val="16"/>
        </w:rPr>
        <w:lastRenderedPageBreak/>
        <mc:AlternateContent>
          <mc:Choice Requires="wps">
            <w:drawing>
              <wp:anchor distT="0" distB="0" distL="114300" distR="114300" simplePos="0" relativeHeight="251656704" behindDoc="0" locked="0" layoutInCell="1" allowOverlap="1" wp14:anchorId="30B65358" wp14:editId="1B744A11">
                <wp:simplePos x="0" y="0"/>
                <wp:positionH relativeFrom="column">
                  <wp:posOffset>2303976</wp:posOffset>
                </wp:positionH>
                <wp:positionV relativeFrom="paragraph">
                  <wp:posOffset>-22616</wp:posOffset>
                </wp:positionV>
                <wp:extent cx="1762760" cy="270510"/>
                <wp:effectExtent l="0" t="0" r="15240" b="342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27051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8810E" id="Rectangle 4" o:spid="_x0000_s1026" style="position:absolute;margin-left:181.4pt;margin-top:-1.8pt;width:138.8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" filled="f"/>
            </w:pict>
          </mc:Fallback>
        </mc:AlternateContent>
      </w:r>
      <w:r w:rsidR="004716A7">
        <w:rPr>
          <w:rFonts w:ascii="Comic Sans MS" w:hAnsi="Comic Sans MS"/>
          <w:sz w:val="24"/>
          <w:shd w:val="clear" w:color="auto" w:fill="auto"/>
        </w:rPr>
        <w:t>COMPORTEMENT</w:t>
      </w:r>
    </w:p>
    <w:p w14:paraId="411D35FC" w14:textId="77777777" w:rsidR="00FC3747" w:rsidRDefault="00FC3747">
      <w:pPr>
        <w:tabs>
          <w:tab w:val="left" w:pos="440"/>
        </w:tabs>
        <w:rPr>
          <w:rFonts w:ascii="Times" w:hAnsi="Times"/>
          <w:b/>
          <w:u w:val="single"/>
        </w:rPr>
      </w:pPr>
    </w:p>
    <w:p w14:paraId="0360775F" w14:textId="77777777" w:rsidR="004716A7" w:rsidRPr="00B921CE" w:rsidRDefault="004716A7">
      <w:pPr>
        <w:tabs>
          <w:tab w:val="left" w:pos="440"/>
        </w:tabs>
        <w:rPr>
          <w:rFonts w:ascii="Times" w:hAnsi="Times"/>
          <w:b/>
          <w:u w:val="single"/>
        </w:rPr>
      </w:pPr>
      <w:r w:rsidRPr="00B921CE">
        <w:rPr>
          <w:rFonts w:ascii="Times" w:hAnsi="Times"/>
          <w:b/>
          <w:u w:val="single"/>
        </w:rPr>
        <w:t>Article 10</w:t>
      </w:r>
    </w:p>
    <w:p w14:paraId="26D039E6" w14:textId="77777777" w:rsidR="004716A7" w:rsidRDefault="004716A7">
      <w:pPr>
        <w:pStyle w:val="Titre3"/>
        <w:tabs>
          <w:tab w:val="clear" w:pos="840"/>
          <w:tab w:val="clear" w:pos="1180"/>
        </w:tabs>
        <w:spacing w:after="120" w:line="240" w:lineRule="auto"/>
        <w:rPr>
          <w:rFonts w:ascii="Times" w:hAnsi="Times"/>
        </w:rPr>
      </w:pPr>
      <w:r>
        <w:rPr>
          <w:rFonts w:ascii="Times" w:hAnsi="Times"/>
        </w:rPr>
        <w:t>Discipline</w:t>
      </w:r>
    </w:p>
    <w:p w14:paraId="1D4A03D9" w14:textId="77777777" w:rsidR="004716A7" w:rsidRDefault="004716A7">
      <w:pPr>
        <w:pStyle w:val="Pieddepage"/>
        <w:tabs>
          <w:tab w:val="clear" w:pos="4819"/>
          <w:tab w:val="clear" w:pos="9071"/>
          <w:tab w:val="left" w:pos="284"/>
        </w:tabs>
        <w:rPr>
          <w:rFonts w:ascii="Times" w:hAnsi="Times"/>
        </w:rPr>
      </w:pPr>
      <w:r>
        <w:rPr>
          <w:rFonts w:ascii="Times" w:hAnsi="Times"/>
        </w:rPr>
        <w:sym w:font="Symbol" w:char="F0B7"/>
      </w:r>
      <w:r>
        <w:rPr>
          <w:rFonts w:ascii="Times" w:hAnsi="Times"/>
        </w:rPr>
        <w:tab/>
        <w:t xml:space="preserve">La discipline est éducative : elle favorise le respect de l'autre et permet de maintenir une bonne </w:t>
      </w:r>
    </w:p>
    <w:p w14:paraId="3B8266C3" w14:textId="77777777" w:rsidR="00426C40" w:rsidRDefault="004716A7">
      <w:pPr>
        <w:tabs>
          <w:tab w:val="left" w:pos="284"/>
        </w:tabs>
        <w:rPr>
          <w:rFonts w:ascii="Times" w:hAnsi="Times"/>
        </w:rPr>
      </w:pPr>
      <w:r>
        <w:rPr>
          <w:rFonts w:ascii="Times" w:hAnsi="Times"/>
        </w:rPr>
        <w:tab/>
        <w:t xml:space="preserve">ambiance de travail. La discipline développe le sens de la responsabilité et concourt à la formation de </w:t>
      </w:r>
    </w:p>
    <w:p w14:paraId="14AD12E5" w14:textId="77777777" w:rsidR="004716A7" w:rsidRDefault="00426C40" w:rsidP="00426C40">
      <w:pPr>
        <w:tabs>
          <w:tab w:val="left" w:pos="284"/>
        </w:tabs>
        <w:spacing w:line="360" w:lineRule="auto"/>
        <w:rPr>
          <w:rFonts w:ascii="Times" w:hAnsi="Times"/>
        </w:rPr>
      </w:pPr>
      <w:r>
        <w:rPr>
          <w:rFonts w:ascii="Times" w:hAnsi="Times"/>
        </w:rPr>
        <w:tab/>
      </w:r>
      <w:r w:rsidR="004716A7">
        <w:rPr>
          <w:rFonts w:ascii="Times" w:hAnsi="Times"/>
        </w:rPr>
        <w:t xml:space="preserve">la personnalité. Les élèves ont </w:t>
      </w:r>
      <w:r w:rsidR="004716A7" w:rsidRPr="00DF22CC">
        <w:rPr>
          <w:rFonts w:ascii="Times" w:hAnsi="Times"/>
        </w:rPr>
        <w:t>le devoir</w:t>
      </w:r>
      <w:r w:rsidR="004716A7">
        <w:rPr>
          <w:rFonts w:ascii="Times" w:hAnsi="Times"/>
        </w:rPr>
        <w:t xml:space="preserve"> de la sauvegarder durant l'année scolaire.</w:t>
      </w:r>
    </w:p>
    <w:p w14:paraId="19D8B88E" w14:textId="77777777" w:rsidR="00DF22CC" w:rsidRDefault="004716A7">
      <w:pPr>
        <w:pStyle w:val="Pieddepage"/>
        <w:tabs>
          <w:tab w:val="clear" w:pos="4819"/>
          <w:tab w:val="clear" w:pos="9071"/>
          <w:tab w:val="left" w:pos="284"/>
        </w:tabs>
        <w:rPr>
          <w:rFonts w:ascii="Times" w:hAnsi="Times"/>
        </w:rPr>
      </w:pPr>
      <w:r>
        <w:rPr>
          <w:rFonts w:ascii="Times" w:hAnsi="Times"/>
          <w:b/>
        </w:rPr>
        <w:sym w:font="Symbol" w:char="F0B7"/>
      </w:r>
      <w:r>
        <w:rPr>
          <w:rFonts w:ascii="Times" w:hAnsi="Times"/>
          <w:b/>
        </w:rPr>
        <w:tab/>
      </w:r>
      <w:r w:rsidRPr="00DF22CC">
        <w:rPr>
          <w:rFonts w:ascii="Times" w:hAnsi="Times"/>
        </w:rPr>
        <w:t xml:space="preserve">Les enseignants sont responsables de la discipline dans leur classe; ils collaborent à son </w:t>
      </w:r>
      <w:r w:rsidR="00DF22CC">
        <w:rPr>
          <w:rFonts w:ascii="Times" w:hAnsi="Times"/>
        </w:rPr>
        <w:t xml:space="preserve">maintien </w:t>
      </w:r>
    </w:p>
    <w:p w14:paraId="751FFAC9" w14:textId="77777777" w:rsidR="00DF22CC" w:rsidRDefault="00DF22CC" w:rsidP="00DF22CC">
      <w:pPr>
        <w:pStyle w:val="Pieddepage"/>
        <w:tabs>
          <w:tab w:val="clear" w:pos="4819"/>
          <w:tab w:val="clear" w:pos="9071"/>
          <w:tab w:val="left" w:pos="284"/>
        </w:tabs>
        <w:rPr>
          <w:rFonts w:ascii="Times" w:hAnsi="Times"/>
        </w:rPr>
      </w:pPr>
      <w:r>
        <w:rPr>
          <w:rFonts w:ascii="Times" w:hAnsi="Times"/>
        </w:rPr>
        <w:tab/>
        <w:t xml:space="preserve">dans </w:t>
      </w:r>
      <w:r w:rsidR="004716A7" w:rsidRPr="00DF22CC">
        <w:rPr>
          <w:rFonts w:ascii="Times" w:hAnsi="Times"/>
        </w:rPr>
        <w:t xml:space="preserve">le cadre de l'école et interviennent au besoin, sur le chemin de l'école, pour aider au bon </w:t>
      </w:r>
    </w:p>
    <w:p w14:paraId="37A729B1" w14:textId="766BDBDF" w:rsidR="004716A7" w:rsidRDefault="00DF22CC" w:rsidP="00DF22CC">
      <w:pPr>
        <w:pStyle w:val="Pieddepage"/>
        <w:tabs>
          <w:tab w:val="clear" w:pos="4819"/>
          <w:tab w:val="clear" w:pos="9071"/>
          <w:tab w:val="left" w:pos="284"/>
        </w:tabs>
        <w:rPr>
          <w:rFonts w:ascii="Times" w:hAnsi="Times"/>
        </w:rPr>
      </w:pPr>
      <w:r>
        <w:rPr>
          <w:rFonts w:ascii="Times" w:hAnsi="Times"/>
        </w:rPr>
        <w:tab/>
      </w:r>
      <w:r w:rsidR="004716A7" w:rsidRPr="00DF22CC">
        <w:rPr>
          <w:rFonts w:ascii="Times" w:hAnsi="Times"/>
        </w:rPr>
        <w:t>comportement des élèves.</w:t>
      </w:r>
    </w:p>
    <w:p w14:paraId="22DEE144" w14:textId="77777777" w:rsidR="00DF22CC" w:rsidRPr="00DF22CC" w:rsidRDefault="00DF22CC" w:rsidP="00DF22CC">
      <w:pPr>
        <w:pStyle w:val="Pieddepage"/>
        <w:tabs>
          <w:tab w:val="clear" w:pos="4819"/>
          <w:tab w:val="clear" w:pos="9071"/>
          <w:tab w:val="left" w:pos="284"/>
        </w:tabs>
        <w:rPr>
          <w:rFonts w:ascii="Times" w:hAnsi="Times"/>
        </w:rPr>
      </w:pPr>
    </w:p>
    <w:p w14:paraId="22F732DC" w14:textId="77777777" w:rsidR="004716A7" w:rsidRDefault="004716A7">
      <w:pPr>
        <w:tabs>
          <w:tab w:val="left" w:pos="440"/>
        </w:tabs>
        <w:rPr>
          <w:rFonts w:ascii="Times" w:hAnsi="Times"/>
          <w:b/>
          <w:u w:val="single"/>
        </w:rPr>
      </w:pPr>
      <w:r>
        <w:rPr>
          <w:rFonts w:ascii="Times" w:hAnsi="Times"/>
          <w:b/>
          <w:u w:val="single"/>
        </w:rPr>
        <w:t>Article 11</w:t>
      </w:r>
    </w:p>
    <w:p w14:paraId="0066E74F" w14:textId="77777777" w:rsidR="004716A7" w:rsidRDefault="004716A7">
      <w:pPr>
        <w:pStyle w:val="Titre3"/>
        <w:tabs>
          <w:tab w:val="clear" w:pos="840"/>
          <w:tab w:val="clear" w:pos="1180"/>
        </w:tabs>
        <w:spacing w:after="120" w:line="240" w:lineRule="auto"/>
        <w:rPr>
          <w:rFonts w:ascii="Times" w:hAnsi="Times"/>
        </w:rPr>
      </w:pPr>
      <w:r>
        <w:rPr>
          <w:rFonts w:ascii="Times" w:hAnsi="Times"/>
        </w:rPr>
        <w:t>Tenue</w:t>
      </w:r>
    </w:p>
    <w:p w14:paraId="06C47CD2" w14:textId="77777777" w:rsidR="004716A7" w:rsidRDefault="004716A7">
      <w:pPr>
        <w:tabs>
          <w:tab w:val="left" w:pos="440"/>
        </w:tabs>
        <w:rPr>
          <w:rFonts w:ascii="Times" w:hAnsi="Times"/>
        </w:rPr>
      </w:pPr>
      <w:r>
        <w:rPr>
          <w:rFonts w:ascii="Times" w:hAnsi="Times"/>
        </w:rPr>
        <w:t xml:space="preserve">L'étudiant est propre et correct dans sa tenue, ordré dans ses effets. Les couples de jeunes adolescents doivent avoir un comportement décent et discret. </w:t>
      </w:r>
    </w:p>
    <w:p w14:paraId="3AF543D5" w14:textId="77777777" w:rsidR="004716A7" w:rsidRDefault="004716A7">
      <w:pPr>
        <w:pStyle w:val="Pieddepage"/>
        <w:tabs>
          <w:tab w:val="clear" w:pos="4819"/>
          <w:tab w:val="clear" w:pos="9071"/>
          <w:tab w:val="left" w:pos="440"/>
        </w:tabs>
        <w:rPr>
          <w:rFonts w:ascii="Times" w:hAnsi="Times"/>
        </w:rPr>
      </w:pPr>
      <w:r>
        <w:rPr>
          <w:rFonts w:ascii="Times" w:hAnsi="Times"/>
        </w:rPr>
        <w:t>Les professeurs et la Direction doivent intervenir lors d'abus manifestes, de laisser-aller et de provocation appuyée.</w:t>
      </w:r>
    </w:p>
    <w:p w14:paraId="6E38056E" w14:textId="77777777" w:rsidR="004716A7" w:rsidRDefault="004716A7">
      <w:pPr>
        <w:pStyle w:val="Pieddepage"/>
        <w:tabs>
          <w:tab w:val="clear" w:pos="4819"/>
          <w:tab w:val="clear" w:pos="9071"/>
          <w:tab w:val="left" w:pos="440"/>
        </w:tabs>
        <w:rPr>
          <w:rFonts w:ascii="Times" w:hAnsi="Times"/>
        </w:rPr>
      </w:pPr>
      <w:r>
        <w:rPr>
          <w:rFonts w:ascii="Times" w:hAnsi="Times"/>
        </w:rPr>
        <w:t xml:space="preserve"> </w:t>
      </w:r>
    </w:p>
    <w:p w14:paraId="76352D51" w14:textId="77777777" w:rsidR="004716A7" w:rsidRDefault="004716A7">
      <w:pPr>
        <w:tabs>
          <w:tab w:val="left" w:pos="440"/>
        </w:tabs>
        <w:rPr>
          <w:rFonts w:ascii="Times" w:hAnsi="Times"/>
          <w:b/>
          <w:u w:val="single"/>
        </w:rPr>
      </w:pPr>
      <w:r>
        <w:rPr>
          <w:rFonts w:ascii="Times" w:hAnsi="Times"/>
          <w:b/>
          <w:u w:val="single"/>
        </w:rPr>
        <w:t>Article 12</w:t>
      </w:r>
    </w:p>
    <w:p w14:paraId="71186D0A" w14:textId="77777777" w:rsidR="004716A7" w:rsidRDefault="004716A7">
      <w:pPr>
        <w:pStyle w:val="Titre3"/>
        <w:tabs>
          <w:tab w:val="clear" w:pos="840"/>
          <w:tab w:val="clear" w:pos="1180"/>
        </w:tabs>
        <w:spacing w:after="120" w:line="240" w:lineRule="auto"/>
        <w:rPr>
          <w:rFonts w:ascii="Times" w:hAnsi="Times"/>
        </w:rPr>
      </w:pPr>
      <w:r>
        <w:rPr>
          <w:rFonts w:ascii="Times" w:hAnsi="Times"/>
        </w:rPr>
        <w:t>Politesse et savoir-vivre</w:t>
      </w:r>
    </w:p>
    <w:p w14:paraId="3DFD1AF9" w14:textId="180E8D41" w:rsidR="004716A7" w:rsidRDefault="004716A7" w:rsidP="00B921CE">
      <w:pPr>
        <w:tabs>
          <w:tab w:val="left" w:pos="440"/>
        </w:tabs>
        <w:rPr>
          <w:rFonts w:ascii="Times" w:hAnsi="Times"/>
        </w:rPr>
      </w:pPr>
      <w:r>
        <w:rPr>
          <w:rFonts w:ascii="Times" w:hAnsi="Times"/>
        </w:rPr>
        <w:t xml:space="preserve">A l'égard des autorités, du corps professoral et du personnel de l'établissement les élèves observent en toutes circonstances les règles de la bienséance. Saluer, céder le pas, ne pas crier, ni se bousculer, </w:t>
      </w:r>
      <w:r>
        <w:rPr>
          <w:rFonts w:ascii="Times" w:hAnsi="Times"/>
          <w:b/>
        </w:rPr>
        <w:t>s'abstenir de toute violence physique ou verbale</w:t>
      </w:r>
      <w:r>
        <w:rPr>
          <w:rFonts w:ascii="Times" w:hAnsi="Times"/>
        </w:rPr>
        <w:t xml:space="preserve"> et contribuer à rendre l'atmosphère de l'école agréable à chacun. Ces mêmes règles de savoir-vivre s'appliquent envers les parents des élèves, les hôtes et les visiteurs, entre les élèves eux-mêmes.</w:t>
      </w:r>
    </w:p>
    <w:p w14:paraId="014DBC00" w14:textId="77777777" w:rsidR="00B921CE" w:rsidRDefault="00B921CE" w:rsidP="00B921CE">
      <w:pPr>
        <w:tabs>
          <w:tab w:val="left" w:pos="440"/>
        </w:tabs>
        <w:rPr>
          <w:rFonts w:ascii="Times" w:hAnsi="Times"/>
        </w:rPr>
      </w:pPr>
    </w:p>
    <w:p w14:paraId="32009255" w14:textId="77777777" w:rsidR="004716A7" w:rsidRDefault="004716A7">
      <w:pPr>
        <w:rPr>
          <w:rFonts w:ascii="Times" w:hAnsi="Times"/>
        </w:rPr>
      </w:pPr>
      <w:r>
        <w:rPr>
          <w:rFonts w:ascii="Times" w:hAnsi="Times"/>
          <w:b/>
          <w:u w:val="single"/>
        </w:rPr>
        <w:t>Article 13</w:t>
      </w:r>
    </w:p>
    <w:p w14:paraId="5AFA927B" w14:textId="77777777" w:rsidR="004716A7" w:rsidRDefault="004716A7">
      <w:pPr>
        <w:pStyle w:val="Titre3"/>
        <w:tabs>
          <w:tab w:val="clear" w:pos="840"/>
          <w:tab w:val="clear" w:pos="1180"/>
        </w:tabs>
        <w:spacing w:after="120" w:line="240" w:lineRule="auto"/>
        <w:rPr>
          <w:rFonts w:ascii="Times" w:hAnsi="Times"/>
        </w:rPr>
      </w:pPr>
      <w:r>
        <w:rPr>
          <w:rFonts w:ascii="Times" w:hAnsi="Times"/>
        </w:rPr>
        <w:t>Participation aux manifestations scolaires</w:t>
      </w:r>
    </w:p>
    <w:p w14:paraId="59D25D16" w14:textId="7D2EF24C" w:rsidR="004716A7" w:rsidRDefault="004716A7">
      <w:pPr>
        <w:tabs>
          <w:tab w:val="left" w:pos="440"/>
        </w:tabs>
        <w:rPr>
          <w:rFonts w:ascii="Times" w:hAnsi="Times"/>
        </w:rPr>
      </w:pPr>
      <w:r>
        <w:rPr>
          <w:rFonts w:ascii="Times" w:hAnsi="Times"/>
        </w:rPr>
        <w:t>Les élèves participent aux manifestations culturelles</w:t>
      </w:r>
      <w:r w:rsidR="00DF22CC">
        <w:rPr>
          <w:rFonts w:ascii="Times" w:hAnsi="Times"/>
        </w:rPr>
        <w:t xml:space="preserve"> et sportives ainsi qu’</w:t>
      </w:r>
      <w:r>
        <w:rPr>
          <w:rFonts w:ascii="Times" w:hAnsi="Times"/>
        </w:rPr>
        <w:t xml:space="preserve">aux excursions organisées par le Centre Scolaire. </w:t>
      </w:r>
    </w:p>
    <w:p w14:paraId="7649FE1D" w14:textId="77777777" w:rsidR="004716A7" w:rsidRDefault="004716A7">
      <w:pPr>
        <w:tabs>
          <w:tab w:val="left" w:pos="440"/>
        </w:tabs>
        <w:rPr>
          <w:rFonts w:ascii="Times" w:hAnsi="Times"/>
        </w:rPr>
      </w:pPr>
      <w:r>
        <w:rPr>
          <w:rFonts w:ascii="Times" w:hAnsi="Times"/>
        </w:rPr>
        <w:t>Seuls des motifs non prévisibles ou empêchements légitimes de dernière minute peuvent les en dispenser.</w:t>
      </w:r>
    </w:p>
    <w:p w14:paraId="2B39ED6F" w14:textId="77777777" w:rsidR="00FE568F" w:rsidRDefault="004716A7" w:rsidP="00FE568F">
      <w:pPr>
        <w:pStyle w:val="Corpsdetexte"/>
        <w:rPr>
          <w:rFonts w:ascii="Times" w:hAnsi="Times"/>
          <w:b w:val="0"/>
        </w:rPr>
      </w:pPr>
      <w:r w:rsidRPr="00FE568F">
        <w:rPr>
          <w:rFonts w:ascii="Times" w:hAnsi="Times"/>
          <w:b w:val="0"/>
        </w:rPr>
        <w:t xml:space="preserve">Pour un déplacement de plus d'un jour et/ou selon la nature et le coût des activités prévues, l'accord des </w:t>
      </w:r>
    </w:p>
    <w:p w14:paraId="053BB4F6" w14:textId="6856923E" w:rsidR="004716A7" w:rsidRDefault="004716A7" w:rsidP="00FE568F">
      <w:pPr>
        <w:pStyle w:val="Corpsdetexte"/>
        <w:rPr>
          <w:rFonts w:ascii="Times" w:hAnsi="Times"/>
          <w:b w:val="0"/>
        </w:rPr>
      </w:pPr>
      <w:r w:rsidRPr="00FE568F">
        <w:rPr>
          <w:rFonts w:ascii="Times" w:hAnsi="Times"/>
          <w:b w:val="0"/>
        </w:rPr>
        <w:t>parents est nécessaire.</w:t>
      </w:r>
    </w:p>
    <w:p w14:paraId="5C3539FA" w14:textId="77777777" w:rsidR="00FE568F" w:rsidRPr="00FE568F" w:rsidRDefault="00FE568F" w:rsidP="00FE568F">
      <w:pPr>
        <w:pStyle w:val="Corpsdetexte"/>
        <w:rPr>
          <w:rFonts w:ascii="Times" w:hAnsi="Times"/>
          <w:b w:val="0"/>
        </w:rPr>
      </w:pPr>
    </w:p>
    <w:p w14:paraId="5E99F6DD" w14:textId="77777777" w:rsidR="004716A7" w:rsidRDefault="004716A7">
      <w:pPr>
        <w:tabs>
          <w:tab w:val="left" w:pos="440"/>
        </w:tabs>
        <w:rPr>
          <w:rFonts w:ascii="Times" w:hAnsi="Times"/>
          <w:b/>
          <w:u w:val="single"/>
        </w:rPr>
      </w:pPr>
      <w:r>
        <w:rPr>
          <w:rFonts w:ascii="Times" w:hAnsi="Times"/>
          <w:b/>
          <w:u w:val="single"/>
        </w:rPr>
        <w:t>Article 14</w:t>
      </w:r>
    </w:p>
    <w:p w14:paraId="53A070A6" w14:textId="77777777" w:rsidR="004716A7" w:rsidRDefault="004716A7">
      <w:pPr>
        <w:pStyle w:val="Titre3"/>
        <w:tabs>
          <w:tab w:val="clear" w:pos="840"/>
          <w:tab w:val="clear" w:pos="1180"/>
        </w:tabs>
        <w:spacing w:after="120" w:line="240" w:lineRule="auto"/>
        <w:rPr>
          <w:rFonts w:ascii="Times" w:hAnsi="Times"/>
        </w:rPr>
      </w:pPr>
      <w:r>
        <w:rPr>
          <w:rFonts w:ascii="Times" w:hAnsi="Times"/>
        </w:rPr>
        <w:t>Livres, journaux, revues</w:t>
      </w:r>
    </w:p>
    <w:p w14:paraId="4D0E6D84" w14:textId="77777777" w:rsidR="004716A7" w:rsidRDefault="004716A7">
      <w:pPr>
        <w:tabs>
          <w:tab w:val="left" w:pos="440"/>
        </w:tabs>
        <w:rPr>
          <w:rFonts w:ascii="Times" w:hAnsi="Times"/>
        </w:rPr>
      </w:pPr>
      <w:r>
        <w:rPr>
          <w:rFonts w:ascii="Times" w:hAnsi="Times"/>
        </w:rPr>
        <w:t xml:space="preserve">Il est interdit de détenir ou de faire circuler livres, brochures, illustrés contraires aux bonnes </w:t>
      </w:r>
      <w:proofErr w:type="spellStart"/>
      <w:r>
        <w:rPr>
          <w:rFonts w:ascii="Times" w:hAnsi="Times"/>
        </w:rPr>
        <w:t>moeurs</w:t>
      </w:r>
      <w:proofErr w:type="spellEnd"/>
      <w:r>
        <w:rPr>
          <w:rFonts w:ascii="Times" w:hAnsi="Times"/>
        </w:rPr>
        <w:t xml:space="preserve"> ou au </w:t>
      </w:r>
    </w:p>
    <w:p w14:paraId="3D8C394B" w14:textId="77777777" w:rsidR="00426C40" w:rsidRDefault="004716A7" w:rsidP="00FE568F">
      <w:pPr>
        <w:tabs>
          <w:tab w:val="left" w:pos="440"/>
        </w:tabs>
        <w:rPr>
          <w:rFonts w:ascii="Times" w:hAnsi="Times"/>
        </w:rPr>
      </w:pPr>
      <w:r>
        <w:rPr>
          <w:rFonts w:ascii="Times" w:hAnsi="Times"/>
        </w:rPr>
        <w:t>respect des autres.</w:t>
      </w:r>
    </w:p>
    <w:p w14:paraId="0506BE71" w14:textId="77777777" w:rsidR="00FE568F" w:rsidRDefault="00FE568F" w:rsidP="00FE568F">
      <w:pPr>
        <w:tabs>
          <w:tab w:val="left" w:pos="440"/>
        </w:tabs>
        <w:rPr>
          <w:rFonts w:ascii="Times" w:hAnsi="Times"/>
        </w:rPr>
      </w:pPr>
    </w:p>
    <w:p w14:paraId="477ED201" w14:textId="77777777" w:rsidR="004716A7" w:rsidRDefault="004716A7">
      <w:pPr>
        <w:tabs>
          <w:tab w:val="left" w:pos="440"/>
        </w:tabs>
        <w:rPr>
          <w:rFonts w:ascii="Times" w:hAnsi="Times"/>
          <w:b/>
          <w:u w:val="single"/>
        </w:rPr>
      </w:pPr>
      <w:r>
        <w:rPr>
          <w:rFonts w:ascii="Times" w:hAnsi="Times"/>
          <w:b/>
          <w:u w:val="single"/>
        </w:rPr>
        <w:t>Article 15</w:t>
      </w:r>
    </w:p>
    <w:p w14:paraId="674B4F72" w14:textId="77777777" w:rsidR="004716A7" w:rsidRDefault="004716A7">
      <w:pPr>
        <w:pStyle w:val="Titre3"/>
        <w:tabs>
          <w:tab w:val="clear" w:pos="840"/>
          <w:tab w:val="clear" w:pos="1180"/>
        </w:tabs>
        <w:spacing w:after="120" w:line="240" w:lineRule="auto"/>
        <w:rPr>
          <w:rFonts w:ascii="Times" w:hAnsi="Times"/>
        </w:rPr>
      </w:pPr>
      <w:r>
        <w:rPr>
          <w:rFonts w:ascii="Times" w:hAnsi="Times"/>
        </w:rPr>
        <w:t>Activités extrascolaires</w:t>
      </w:r>
    </w:p>
    <w:p w14:paraId="4F33B582" w14:textId="77777777" w:rsidR="004716A7" w:rsidRDefault="004716A7">
      <w:pPr>
        <w:pStyle w:val="Pieddepage"/>
        <w:tabs>
          <w:tab w:val="clear" w:pos="4819"/>
          <w:tab w:val="clear" w:pos="9071"/>
          <w:tab w:val="left" w:pos="440"/>
        </w:tabs>
        <w:rPr>
          <w:rFonts w:ascii="Times" w:hAnsi="Times"/>
        </w:rPr>
      </w:pPr>
      <w:r>
        <w:rPr>
          <w:rFonts w:ascii="Times" w:hAnsi="Times"/>
        </w:rPr>
        <w:t xml:space="preserve">Lorsqu'elle le juge utile la Direction de l'école doit attirer l'attention des parents sur les conséquences </w:t>
      </w:r>
    </w:p>
    <w:p w14:paraId="4A827425" w14:textId="00FE036A" w:rsidR="004C1B13" w:rsidRDefault="004716A7" w:rsidP="00FE568F">
      <w:pPr>
        <w:tabs>
          <w:tab w:val="left" w:pos="440"/>
        </w:tabs>
        <w:rPr>
          <w:rFonts w:ascii="Times" w:hAnsi="Times"/>
        </w:rPr>
      </w:pPr>
      <w:r>
        <w:rPr>
          <w:rFonts w:ascii="Times" w:hAnsi="Times"/>
        </w:rPr>
        <w:t>néfastes que peut avoir la pratique excessive d'activités extrascolaires sur les études de leurs enfants.</w:t>
      </w:r>
    </w:p>
    <w:p w14:paraId="2BD5B9F3" w14:textId="77777777" w:rsidR="00FE568F" w:rsidRDefault="00FE568F" w:rsidP="00FE568F">
      <w:pPr>
        <w:tabs>
          <w:tab w:val="left" w:pos="440"/>
        </w:tabs>
        <w:rPr>
          <w:rFonts w:ascii="Times" w:hAnsi="Times"/>
        </w:rPr>
      </w:pPr>
    </w:p>
    <w:p w14:paraId="2C583CD0" w14:textId="77777777" w:rsidR="004716A7" w:rsidRDefault="004716A7">
      <w:pPr>
        <w:tabs>
          <w:tab w:val="left" w:pos="440"/>
        </w:tabs>
        <w:rPr>
          <w:rFonts w:ascii="Times" w:hAnsi="Times"/>
          <w:b/>
          <w:u w:val="single"/>
        </w:rPr>
      </w:pPr>
      <w:r>
        <w:rPr>
          <w:rFonts w:ascii="Times" w:hAnsi="Times"/>
          <w:b/>
          <w:u w:val="single"/>
        </w:rPr>
        <w:t>Article 16</w:t>
      </w:r>
    </w:p>
    <w:p w14:paraId="5021B2FB" w14:textId="77777777" w:rsidR="004716A7" w:rsidRDefault="004716A7">
      <w:pPr>
        <w:pStyle w:val="Titre3"/>
        <w:tabs>
          <w:tab w:val="clear" w:pos="840"/>
          <w:tab w:val="clear" w:pos="1180"/>
        </w:tabs>
        <w:spacing w:after="120" w:line="240" w:lineRule="auto"/>
        <w:rPr>
          <w:rFonts w:ascii="Times" w:hAnsi="Times"/>
        </w:rPr>
      </w:pPr>
      <w:r>
        <w:rPr>
          <w:rFonts w:ascii="Times" w:hAnsi="Times"/>
        </w:rPr>
        <w:t>Chewing-gum</w:t>
      </w:r>
    </w:p>
    <w:p w14:paraId="37DC2299" w14:textId="77777777" w:rsidR="004716A7" w:rsidRDefault="004716A7" w:rsidP="004C1B13">
      <w:pPr>
        <w:tabs>
          <w:tab w:val="left" w:pos="440"/>
        </w:tabs>
        <w:spacing w:line="480" w:lineRule="auto"/>
        <w:rPr>
          <w:rFonts w:ascii="Times" w:hAnsi="Times"/>
        </w:rPr>
      </w:pPr>
      <w:r>
        <w:rPr>
          <w:rFonts w:ascii="Times" w:hAnsi="Times"/>
        </w:rPr>
        <w:t>Le chewing-gum est prohibé à l'intérieur du Centre Scolaire.</w:t>
      </w:r>
    </w:p>
    <w:p w14:paraId="13281224" w14:textId="77777777" w:rsidR="004716A7" w:rsidRDefault="004716A7">
      <w:pPr>
        <w:pStyle w:val="Titre1"/>
        <w:tabs>
          <w:tab w:val="left" w:pos="440"/>
        </w:tabs>
        <w:rPr>
          <w:rFonts w:ascii="Times" w:hAnsi="Times"/>
        </w:rPr>
      </w:pPr>
      <w:r>
        <w:rPr>
          <w:rFonts w:ascii="Times" w:hAnsi="Times"/>
        </w:rPr>
        <w:lastRenderedPageBreak/>
        <w:t>Article 17</w:t>
      </w:r>
    </w:p>
    <w:p w14:paraId="034C984B" w14:textId="77777777" w:rsidR="004716A7" w:rsidRDefault="004716A7">
      <w:pPr>
        <w:pStyle w:val="Titre3"/>
        <w:tabs>
          <w:tab w:val="clear" w:pos="840"/>
          <w:tab w:val="clear" w:pos="1180"/>
        </w:tabs>
        <w:spacing w:after="120" w:line="240" w:lineRule="auto"/>
        <w:rPr>
          <w:rFonts w:ascii="Times" w:hAnsi="Times"/>
        </w:rPr>
      </w:pPr>
      <w:r>
        <w:rPr>
          <w:rFonts w:ascii="Times" w:hAnsi="Times"/>
        </w:rPr>
        <w:t>Tabac, alcool, boissons énergétiques</w:t>
      </w:r>
    </w:p>
    <w:p w14:paraId="2C7B24FA" w14:textId="77777777" w:rsidR="004716A7" w:rsidRDefault="004716A7">
      <w:pPr>
        <w:pStyle w:val="Pieddepage"/>
        <w:tabs>
          <w:tab w:val="clear" w:pos="4819"/>
          <w:tab w:val="clear" w:pos="9071"/>
          <w:tab w:val="left" w:pos="440"/>
        </w:tabs>
        <w:jc w:val="both"/>
        <w:rPr>
          <w:rFonts w:ascii="Times" w:hAnsi="Times"/>
        </w:rPr>
      </w:pPr>
      <w:r>
        <w:rPr>
          <w:rFonts w:ascii="Times" w:hAnsi="Times"/>
        </w:rPr>
        <w:t>L'usage du tabac, de l'alcool et des boissons énergétiques est interdit au Centre Scolaire, dans la cour, dans les alentours, dans les transports scolaires et sur le chemin de l'école. Tout élève enfreignant cet article est sanctionné par la Direction.</w:t>
      </w:r>
    </w:p>
    <w:p w14:paraId="0B46595A" w14:textId="77777777" w:rsidR="00426C40" w:rsidRDefault="00426C40">
      <w:pPr>
        <w:pStyle w:val="Pieddepage"/>
        <w:tabs>
          <w:tab w:val="clear" w:pos="4819"/>
          <w:tab w:val="clear" w:pos="9071"/>
          <w:tab w:val="left" w:pos="440"/>
        </w:tabs>
        <w:jc w:val="both"/>
        <w:rPr>
          <w:rFonts w:ascii="Times" w:hAnsi="Times"/>
        </w:rPr>
      </w:pPr>
    </w:p>
    <w:p w14:paraId="24DE8399" w14:textId="77777777" w:rsidR="004716A7" w:rsidRDefault="004716A7">
      <w:pPr>
        <w:tabs>
          <w:tab w:val="left" w:pos="440"/>
        </w:tabs>
        <w:rPr>
          <w:rFonts w:ascii="Times" w:hAnsi="Times"/>
          <w:b/>
          <w:u w:val="single"/>
        </w:rPr>
      </w:pPr>
      <w:r>
        <w:rPr>
          <w:rFonts w:ascii="Times" w:hAnsi="Times"/>
          <w:b/>
          <w:u w:val="single"/>
        </w:rPr>
        <w:t>Article 18</w:t>
      </w:r>
    </w:p>
    <w:p w14:paraId="076B5D60" w14:textId="77777777" w:rsidR="004716A7" w:rsidRDefault="004716A7">
      <w:pPr>
        <w:pStyle w:val="Titre3"/>
        <w:tabs>
          <w:tab w:val="clear" w:pos="840"/>
          <w:tab w:val="clear" w:pos="1180"/>
        </w:tabs>
        <w:spacing w:after="120" w:line="240" w:lineRule="auto"/>
        <w:rPr>
          <w:rFonts w:ascii="Times" w:hAnsi="Times"/>
        </w:rPr>
      </w:pPr>
      <w:r>
        <w:rPr>
          <w:rFonts w:ascii="Times" w:hAnsi="Times"/>
        </w:rPr>
        <w:t xml:space="preserve">Drogue; produits analogues </w:t>
      </w:r>
    </w:p>
    <w:p w14:paraId="3CE9E8B8" w14:textId="77777777" w:rsidR="004716A7" w:rsidRDefault="004716A7">
      <w:pPr>
        <w:tabs>
          <w:tab w:val="left" w:pos="440"/>
        </w:tabs>
        <w:rPr>
          <w:rFonts w:ascii="Times" w:hAnsi="Times"/>
        </w:rPr>
      </w:pPr>
      <w:r>
        <w:rPr>
          <w:rFonts w:ascii="Times" w:hAnsi="Times"/>
        </w:rPr>
        <w:t xml:space="preserve">L'usage ou le trafic de toute drogue est également interdit selon la loi. </w:t>
      </w:r>
    </w:p>
    <w:p w14:paraId="7491A133" w14:textId="77777777" w:rsidR="004716A7" w:rsidRDefault="004716A7">
      <w:pPr>
        <w:tabs>
          <w:tab w:val="left" w:pos="440"/>
        </w:tabs>
        <w:rPr>
          <w:rFonts w:ascii="Times" w:hAnsi="Times"/>
        </w:rPr>
      </w:pPr>
      <w:r>
        <w:rPr>
          <w:rFonts w:ascii="Times" w:hAnsi="Times"/>
        </w:rPr>
        <w:t>Les cas d'infraction sont signalés aux parents, éventuellement à la police et sanctionnés par la Direction.</w:t>
      </w:r>
    </w:p>
    <w:p w14:paraId="11E210E0" w14:textId="77777777" w:rsidR="004716A7" w:rsidRDefault="004716A7">
      <w:pPr>
        <w:tabs>
          <w:tab w:val="left" w:pos="440"/>
        </w:tabs>
        <w:rPr>
          <w:rFonts w:ascii="Times" w:hAnsi="Times"/>
        </w:rPr>
      </w:pPr>
    </w:p>
    <w:p w14:paraId="28AE11DB" w14:textId="77777777" w:rsidR="004716A7" w:rsidRDefault="004716A7">
      <w:pPr>
        <w:tabs>
          <w:tab w:val="left" w:pos="440"/>
        </w:tabs>
        <w:rPr>
          <w:rFonts w:ascii="Times" w:hAnsi="Times"/>
          <w:b/>
          <w:u w:val="single"/>
        </w:rPr>
      </w:pPr>
      <w:r>
        <w:rPr>
          <w:rFonts w:ascii="Times" w:hAnsi="Times"/>
          <w:b/>
          <w:u w:val="single"/>
        </w:rPr>
        <w:t>Article 19</w:t>
      </w:r>
    </w:p>
    <w:p w14:paraId="38EFC60A" w14:textId="77777777" w:rsidR="004716A7" w:rsidRDefault="004716A7">
      <w:pPr>
        <w:pStyle w:val="Titre3"/>
        <w:tabs>
          <w:tab w:val="clear" w:pos="840"/>
          <w:tab w:val="clear" w:pos="1180"/>
        </w:tabs>
        <w:spacing w:after="120" w:line="240" w:lineRule="auto"/>
        <w:rPr>
          <w:rFonts w:ascii="Times" w:hAnsi="Times"/>
        </w:rPr>
      </w:pPr>
      <w:r>
        <w:rPr>
          <w:rFonts w:ascii="Times" w:hAnsi="Times"/>
        </w:rPr>
        <w:t>Produits nocifs</w:t>
      </w:r>
    </w:p>
    <w:p w14:paraId="618D5269" w14:textId="77777777" w:rsidR="004716A7" w:rsidRDefault="004716A7">
      <w:pPr>
        <w:tabs>
          <w:tab w:val="left" w:pos="440"/>
        </w:tabs>
        <w:rPr>
          <w:rFonts w:ascii="Times" w:hAnsi="Times"/>
        </w:rPr>
      </w:pPr>
      <w:r>
        <w:rPr>
          <w:rFonts w:ascii="Times" w:hAnsi="Times"/>
        </w:rPr>
        <w:t xml:space="preserve">Il est également interdit d'être en possession de produits nocifs et d'objets dangereux ou bruyants (pétards, </w:t>
      </w:r>
    </w:p>
    <w:p w14:paraId="059F6BC0" w14:textId="3605E582" w:rsidR="004716A7" w:rsidRDefault="004716A7" w:rsidP="00602B49">
      <w:pPr>
        <w:tabs>
          <w:tab w:val="left" w:pos="440"/>
        </w:tabs>
        <w:rPr>
          <w:rFonts w:ascii="Times" w:hAnsi="Times"/>
        </w:rPr>
      </w:pPr>
      <w:r>
        <w:rPr>
          <w:rFonts w:ascii="Times" w:hAnsi="Times"/>
        </w:rPr>
        <w:t>armes, produits toxiques, frondes, etc...)</w:t>
      </w:r>
      <w:r w:rsidR="00602B49">
        <w:rPr>
          <w:rFonts w:ascii="Times" w:hAnsi="Times"/>
        </w:rPr>
        <w:t>.</w:t>
      </w:r>
    </w:p>
    <w:p w14:paraId="591FDA48" w14:textId="77777777" w:rsidR="00602B49" w:rsidRDefault="00602B49" w:rsidP="00602B49">
      <w:pPr>
        <w:tabs>
          <w:tab w:val="left" w:pos="440"/>
        </w:tabs>
        <w:rPr>
          <w:rFonts w:ascii="Times" w:hAnsi="Times"/>
          <w:b/>
          <w:u w:val="single"/>
        </w:rPr>
      </w:pPr>
    </w:p>
    <w:p w14:paraId="4FF563EA" w14:textId="77777777" w:rsidR="004716A7" w:rsidRDefault="004716A7">
      <w:pPr>
        <w:tabs>
          <w:tab w:val="left" w:pos="440"/>
        </w:tabs>
        <w:rPr>
          <w:rFonts w:ascii="Times" w:hAnsi="Times"/>
          <w:b/>
          <w:u w:val="single"/>
        </w:rPr>
      </w:pPr>
      <w:r>
        <w:rPr>
          <w:rFonts w:ascii="Times" w:hAnsi="Times"/>
          <w:b/>
          <w:u w:val="single"/>
        </w:rPr>
        <w:t>Article 20</w:t>
      </w:r>
    </w:p>
    <w:p w14:paraId="1406E692" w14:textId="77777777" w:rsidR="004716A7" w:rsidRDefault="004716A7">
      <w:pPr>
        <w:pStyle w:val="Titre3"/>
        <w:tabs>
          <w:tab w:val="clear" w:pos="840"/>
          <w:tab w:val="clear" w:pos="1180"/>
        </w:tabs>
        <w:spacing w:after="120" w:line="240" w:lineRule="auto"/>
        <w:rPr>
          <w:rFonts w:ascii="Times" w:hAnsi="Times"/>
        </w:rPr>
      </w:pPr>
      <w:r>
        <w:rPr>
          <w:rFonts w:ascii="Times" w:hAnsi="Times"/>
        </w:rPr>
        <w:t>Mobilier, locaux, matériel</w:t>
      </w:r>
    </w:p>
    <w:p w14:paraId="67C82B5B" w14:textId="77777777" w:rsidR="004716A7" w:rsidRDefault="004716A7">
      <w:pPr>
        <w:tabs>
          <w:tab w:val="left" w:pos="440"/>
        </w:tabs>
        <w:rPr>
          <w:rFonts w:ascii="Times" w:hAnsi="Times"/>
        </w:rPr>
      </w:pPr>
      <w:r>
        <w:rPr>
          <w:rFonts w:ascii="Times" w:hAnsi="Times"/>
        </w:rPr>
        <w:t>Les élèves sont responsables des locaux qu'ils fréquentent, du mobilier, du matériel et des livres qu'ils utilisent.</w:t>
      </w:r>
    </w:p>
    <w:p w14:paraId="3C63E99D" w14:textId="09AE96D9" w:rsidR="004716A7" w:rsidRDefault="004716A7" w:rsidP="004C1B13">
      <w:pPr>
        <w:tabs>
          <w:tab w:val="left" w:pos="440"/>
        </w:tabs>
        <w:rPr>
          <w:rFonts w:ascii="Times" w:hAnsi="Times"/>
        </w:rPr>
      </w:pPr>
      <w:r>
        <w:rPr>
          <w:rFonts w:ascii="Times" w:hAnsi="Times"/>
        </w:rPr>
        <w:t>La réparation des dégâts est à la charge des fautifs - même en cas de complicité passive - qui, en outre, peuvent encourir des sanctions disciplinaires. Les dégâts sont annoncés immédiatement au titulaire de classe puis à la Direction.</w:t>
      </w:r>
    </w:p>
    <w:p w14:paraId="09DDA96C" w14:textId="77777777" w:rsidR="004C1B13" w:rsidRPr="004C1B13" w:rsidRDefault="004C1B13" w:rsidP="004C1B13">
      <w:pPr>
        <w:tabs>
          <w:tab w:val="left" w:pos="440"/>
        </w:tabs>
        <w:rPr>
          <w:rFonts w:ascii="Times" w:hAnsi="Times"/>
        </w:rPr>
      </w:pPr>
    </w:p>
    <w:p w14:paraId="6006001A" w14:textId="77777777" w:rsidR="004716A7" w:rsidRDefault="004716A7">
      <w:pPr>
        <w:tabs>
          <w:tab w:val="left" w:pos="440"/>
        </w:tabs>
        <w:rPr>
          <w:rFonts w:ascii="Times" w:hAnsi="Times"/>
          <w:b/>
          <w:u w:val="single"/>
        </w:rPr>
      </w:pPr>
      <w:r>
        <w:rPr>
          <w:rFonts w:ascii="Times" w:hAnsi="Times"/>
          <w:b/>
          <w:u w:val="single"/>
        </w:rPr>
        <w:t>Article 21</w:t>
      </w:r>
    </w:p>
    <w:p w14:paraId="613EDE01" w14:textId="77777777" w:rsidR="004716A7" w:rsidRDefault="004716A7">
      <w:pPr>
        <w:pStyle w:val="Titre3"/>
        <w:tabs>
          <w:tab w:val="clear" w:pos="840"/>
          <w:tab w:val="clear" w:pos="1180"/>
        </w:tabs>
        <w:spacing w:after="120" w:line="240" w:lineRule="auto"/>
        <w:rPr>
          <w:rFonts w:ascii="Times" w:hAnsi="Times"/>
        </w:rPr>
      </w:pPr>
      <w:r>
        <w:rPr>
          <w:rFonts w:ascii="Times" w:hAnsi="Times"/>
        </w:rPr>
        <w:t>Entrées, sorties et déplacements</w:t>
      </w:r>
    </w:p>
    <w:p w14:paraId="43D7B02B" w14:textId="77777777" w:rsidR="004716A7" w:rsidRDefault="004716A7">
      <w:pPr>
        <w:tabs>
          <w:tab w:val="left" w:pos="440"/>
        </w:tabs>
        <w:rPr>
          <w:rFonts w:ascii="Times" w:hAnsi="Times"/>
        </w:rPr>
      </w:pPr>
      <w:r>
        <w:rPr>
          <w:rFonts w:ascii="Times" w:hAnsi="Times"/>
        </w:rPr>
        <w:t>Les entrées et sorties des élèves ont lieu dans le calme, sous la surveillance des maîtres responsables.</w:t>
      </w:r>
    </w:p>
    <w:p w14:paraId="448E395D" w14:textId="77777777" w:rsidR="004716A7" w:rsidRDefault="004716A7" w:rsidP="00602B49">
      <w:pPr>
        <w:tabs>
          <w:tab w:val="left" w:pos="440"/>
        </w:tabs>
        <w:rPr>
          <w:rFonts w:ascii="Times" w:hAnsi="Times"/>
        </w:rPr>
      </w:pPr>
      <w:r>
        <w:rPr>
          <w:rFonts w:ascii="Times" w:hAnsi="Times"/>
        </w:rPr>
        <w:t>Les déplacements dans les bâtiments ont lieu en bon ordre, sans cris, ni poursuites, ni bousculades.</w:t>
      </w:r>
    </w:p>
    <w:p w14:paraId="3DA76022" w14:textId="77777777" w:rsidR="00602B49" w:rsidRDefault="00602B49" w:rsidP="00602B49">
      <w:pPr>
        <w:tabs>
          <w:tab w:val="left" w:pos="440"/>
        </w:tabs>
        <w:rPr>
          <w:rFonts w:ascii="Times" w:hAnsi="Times"/>
          <w:b/>
          <w:u w:val="single"/>
        </w:rPr>
      </w:pPr>
    </w:p>
    <w:p w14:paraId="1F3B732A" w14:textId="77777777" w:rsidR="004716A7" w:rsidRDefault="004716A7">
      <w:pPr>
        <w:tabs>
          <w:tab w:val="left" w:pos="440"/>
        </w:tabs>
        <w:rPr>
          <w:rFonts w:ascii="Times" w:hAnsi="Times"/>
          <w:b/>
          <w:u w:val="single"/>
        </w:rPr>
      </w:pPr>
      <w:r>
        <w:rPr>
          <w:rFonts w:ascii="Times" w:hAnsi="Times"/>
          <w:b/>
          <w:u w:val="single"/>
        </w:rPr>
        <w:t>Article 22</w:t>
      </w:r>
    </w:p>
    <w:p w14:paraId="46BDC595" w14:textId="77777777" w:rsidR="004716A7" w:rsidRDefault="004716A7">
      <w:pPr>
        <w:pStyle w:val="Titre3"/>
        <w:tabs>
          <w:tab w:val="clear" w:pos="840"/>
          <w:tab w:val="clear" w:pos="1180"/>
        </w:tabs>
        <w:spacing w:after="120" w:line="240" w:lineRule="auto"/>
        <w:rPr>
          <w:rFonts w:ascii="Times" w:hAnsi="Times"/>
        </w:rPr>
      </w:pPr>
      <w:r>
        <w:rPr>
          <w:rFonts w:ascii="Times" w:hAnsi="Times"/>
        </w:rPr>
        <w:t>Intercours</w:t>
      </w:r>
    </w:p>
    <w:p w14:paraId="7951CF39" w14:textId="77777777" w:rsidR="004716A7" w:rsidRDefault="004716A7">
      <w:pPr>
        <w:tabs>
          <w:tab w:val="left" w:pos="440"/>
        </w:tabs>
        <w:rPr>
          <w:rFonts w:ascii="Times" w:hAnsi="Times"/>
        </w:rPr>
      </w:pPr>
      <w:r>
        <w:rPr>
          <w:rFonts w:ascii="Times" w:hAnsi="Times"/>
        </w:rPr>
        <w:t>Dans les classes du CO, les intercours ont une durée de 5 minutes. Pendant ce temps, les élèves restent en principe à leur place.</w:t>
      </w:r>
    </w:p>
    <w:p w14:paraId="5287C5B3" w14:textId="77777777" w:rsidR="004716A7" w:rsidRDefault="004716A7">
      <w:pPr>
        <w:tabs>
          <w:tab w:val="left" w:pos="440"/>
        </w:tabs>
        <w:rPr>
          <w:rFonts w:ascii="Times" w:hAnsi="Times"/>
        </w:rPr>
      </w:pPr>
      <w:r>
        <w:rPr>
          <w:rFonts w:ascii="Times" w:hAnsi="Times"/>
        </w:rPr>
        <w:t>Ils respectent les 3 lois fondamentales de la Charte.</w:t>
      </w:r>
    </w:p>
    <w:p w14:paraId="7A2E132F" w14:textId="54A2F25A" w:rsidR="00602B49" w:rsidRDefault="004716A7" w:rsidP="00426C40">
      <w:pPr>
        <w:tabs>
          <w:tab w:val="left" w:pos="440"/>
        </w:tabs>
        <w:rPr>
          <w:rFonts w:ascii="Times" w:hAnsi="Times"/>
        </w:rPr>
      </w:pPr>
      <w:r>
        <w:rPr>
          <w:rFonts w:ascii="Times" w:hAnsi="Times"/>
        </w:rPr>
        <w:t xml:space="preserve">Tout manquement est sanctionné par le responsable journalier de l'étage en relation avec le titulaire de </w:t>
      </w:r>
    </w:p>
    <w:p w14:paraId="1B426E8A" w14:textId="178C3DDD" w:rsidR="00602B49" w:rsidRDefault="004716A7" w:rsidP="00DF7D51">
      <w:pPr>
        <w:tabs>
          <w:tab w:val="left" w:pos="440"/>
        </w:tabs>
        <w:rPr>
          <w:rFonts w:ascii="Times" w:hAnsi="Times"/>
        </w:rPr>
      </w:pPr>
      <w:r>
        <w:rPr>
          <w:rFonts w:ascii="Times" w:hAnsi="Times"/>
        </w:rPr>
        <w:t>classe.</w:t>
      </w:r>
    </w:p>
    <w:p w14:paraId="30BEBD77" w14:textId="77777777" w:rsidR="00DF7D51" w:rsidRDefault="00DF7D51" w:rsidP="00DF7D51">
      <w:pPr>
        <w:tabs>
          <w:tab w:val="left" w:pos="440"/>
        </w:tabs>
        <w:rPr>
          <w:rFonts w:ascii="Times" w:hAnsi="Times"/>
        </w:rPr>
      </w:pPr>
    </w:p>
    <w:p w14:paraId="3783F821" w14:textId="77777777" w:rsidR="004716A7" w:rsidRDefault="004716A7">
      <w:pPr>
        <w:tabs>
          <w:tab w:val="left" w:pos="440"/>
        </w:tabs>
        <w:rPr>
          <w:rFonts w:ascii="Times" w:hAnsi="Times"/>
          <w:b/>
          <w:u w:val="single"/>
        </w:rPr>
      </w:pPr>
      <w:r>
        <w:rPr>
          <w:rFonts w:ascii="Times" w:hAnsi="Times"/>
          <w:b/>
          <w:u w:val="single"/>
        </w:rPr>
        <w:t>Article 23</w:t>
      </w:r>
    </w:p>
    <w:p w14:paraId="5CD2E77F" w14:textId="77777777" w:rsidR="004716A7" w:rsidRDefault="004716A7">
      <w:pPr>
        <w:pStyle w:val="Titre3"/>
        <w:tabs>
          <w:tab w:val="clear" w:pos="840"/>
          <w:tab w:val="clear" w:pos="1180"/>
        </w:tabs>
        <w:spacing w:after="120" w:line="240" w:lineRule="auto"/>
        <w:rPr>
          <w:rFonts w:ascii="Times" w:hAnsi="Times"/>
        </w:rPr>
      </w:pPr>
      <w:r>
        <w:rPr>
          <w:rFonts w:ascii="Times" w:hAnsi="Times"/>
        </w:rPr>
        <w:t>Aire du Centre Scolaire</w:t>
      </w:r>
    </w:p>
    <w:p w14:paraId="2207E75A" w14:textId="617D092A" w:rsidR="004716A7" w:rsidRDefault="004716A7">
      <w:pPr>
        <w:tabs>
          <w:tab w:val="left" w:pos="440"/>
        </w:tabs>
        <w:rPr>
          <w:rFonts w:ascii="Times" w:hAnsi="Times"/>
        </w:rPr>
      </w:pPr>
      <w:r>
        <w:rPr>
          <w:rFonts w:ascii="Times" w:hAnsi="Times"/>
        </w:rPr>
        <w:t>L'aire du Centre Scolaire est limitée au nord par la route du Centre Scolai</w:t>
      </w:r>
      <w:r w:rsidR="00266EFE">
        <w:rPr>
          <w:rFonts w:ascii="Times" w:hAnsi="Times"/>
        </w:rPr>
        <w:t xml:space="preserve">re, à l'est par la route du </w:t>
      </w:r>
      <w:proofErr w:type="spellStart"/>
      <w:r w:rsidR="00266EFE">
        <w:rPr>
          <w:rFonts w:ascii="Times" w:hAnsi="Times"/>
        </w:rPr>
        <w:t>Béthania</w:t>
      </w:r>
      <w:proofErr w:type="spellEnd"/>
      <w:r>
        <w:rPr>
          <w:rFonts w:ascii="Times" w:hAnsi="Times"/>
        </w:rPr>
        <w:t>, à l'ouest par la route d'accès à la cour de l'ancienne salle de gym et au sud par les clôtures des cours de récréation.</w:t>
      </w:r>
    </w:p>
    <w:p w14:paraId="179FC244" w14:textId="77777777" w:rsidR="00602B49" w:rsidRDefault="004716A7" w:rsidP="00602B49">
      <w:pPr>
        <w:tabs>
          <w:tab w:val="left" w:pos="440"/>
        </w:tabs>
        <w:rPr>
          <w:rFonts w:ascii="Times" w:hAnsi="Times"/>
        </w:rPr>
      </w:pPr>
      <w:r>
        <w:rPr>
          <w:rFonts w:ascii="Times" w:hAnsi="Times"/>
        </w:rPr>
        <w:t xml:space="preserve">Sauf autorisation particulière de la Direction ou d'un maître, les élèves ne quittent pas ce rayon pendant </w:t>
      </w:r>
    </w:p>
    <w:p w14:paraId="5E977474" w14:textId="66EC6FDC" w:rsidR="00602B49" w:rsidRDefault="004716A7" w:rsidP="00DF7D51">
      <w:pPr>
        <w:tabs>
          <w:tab w:val="left" w:pos="440"/>
        </w:tabs>
        <w:rPr>
          <w:rFonts w:ascii="Times" w:hAnsi="Times"/>
        </w:rPr>
      </w:pPr>
      <w:r>
        <w:rPr>
          <w:rFonts w:ascii="Times" w:hAnsi="Times"/>
        </w:rPr>
        <w:t>les heures de cours et les récréations.</w:t>
      </w:r>
    </w:p>
    <w:p w14:paraId="20774291" w14:textId="77777777" w:rsidR="00DF7D51" w:rsidRDefault="00DF7D51" w:rsidP="00DF7D51">
      <w:pPr>
        <w:tabs>
          <w:tab w:val="left" w:pos="440"/>
        </w:tabs>
        <w:rPr>
          <w:rFonts w:ascii="Times" w:hAnsi="Times"/>
        </w:rPr>
      </w:pPr>
    </w:p>
    <w:p w14:paraId="1A418154" w14:textId="77777777" w:rsidR="00DF7D51" w:rsidRDefault="00DF7D51" w:rsidP="00DF7D51">
      <w:pPr>
        <w:tabs>
          <w:tab w:val="left" w:pos="440"/>
        </w:tabs>
        <w:rPr>
          <w:rFonts w:ascii="Times" w:hAnsi="Times"/>
        </w:rPr>
      </w:pPr>
    </w:p>
    <w:p w14:paraId="41A0A8AD" w14:textId="77777777" w:rsidR="004716A7" w:rsidRPr="004C1B13" w:rsidRDefault="004716A7">
      <w:pPr>
        <w:pStyle w:val="Titre1"/>
        <w:tabs>
          <w:tab w:val="left" w:pos="440"/>
        </w:tabs>
        <w:rPr>
          <w:rFonts w:ascii="Times" w:hAnsi="Times"/>
          <w:szCs w:val="24"/>
        </w:rPr>
      </w:pPr>
      <w:r w:rsidRPr="004C1B13">
        <w:rPr>
          <w:rFonts w:ascii="Times" w:hAnsi="Times"/>
          <w:szCs w:val="24"/>
        </w:rPr>
        <w:lastRenderedPageBreak/>
        <w:t>Article 24</w:t>
      </w:r>
    </w:p>
    <w:p w14:paraId="4B73D3DB" w14:textId="77777777" w:rsidR="004716A7" w:rsidRDefault="004716A7">
      <w:pPr>
        <w:pStyle w:val="Titre3"/>
        <w:tabs>
          <w:tab w:val="clear" w:pos="840"/>
          <w:tab w:val="clear" w:pos="1180"/>
        </w:tabs>
        <w:spacing w:after="120" w:line="240" w:lineRule="auto"/>
        <w:rPr>
          <w:rFonts w:ascii="Times" w:hAnsi="Times"/>
        </w:rPr>
      </w:pPr>
      <w:r>
        <w:rPr>
          <w:rFonts w:ascii="Times" w:hAnsi="Times"/>
        </w:rPr>
        <w:t>Récréations</w:t>
      </w:r>
    </w:p>
    <w:p w14:paraId="7DC6A044" w14:textId="77777777" w:rsidR="004C1B13" w:rsidRDefault="004716A7" w:rsidP="004C1B13">
      <w:pPr>
        <w:tabs>
          <w:tab w:val="left" w:pos="440"/>
        </w:tabs>
        <w:rPr>
          <w:rFonts w:ascii="Times" w:hAnsi="Times"/>
        </w:rPr>
      </w:pPr>
      <w:r>
        <w:rPr>
          <w:rFonts w:ascii="Times" w:hAnsi="Times"/>
        </w:rPr>
        <w:t>Les récréations ont lieu dans les cours réservées à chaque groupe de classes. A moins d'une autorisation spéciale aucun élève ne reste à l'intérieur des salles de classe, dans les corridors, dans les salles de gymnastique ou les vestiaires durant les pauses.</w:t>
      </w:r>
    </w:p>
    <w:p w14:paraId="478B6307" w14:textId="47FF3ABA" w:rsidR="004716A7" w:rsidRDefault="004716A7" w:rsidP="004C1B13">
      <w:pPr>
        <w:tabs>
          <w:tab w:val="left" w:pos="440"/>
        </w:tabs>
        <w:rPr>
          <w:rFonts w:ascii="Times" w:hAnsi="Times"/>
        </w:rPr>
      </w:pPr>
      <w:r>
        <w:rPr>
          <w:rFonts w:ascii="Times" w:hAnsi="Times"/>
        </w:rPr>
        <w:t xml:space="preserve">Les jeux dangereux (boules de neige, pétards...) sont interdits. </w:t>
      </w:r>
    </w:p>
    <w:p w14:paraId="5E0B4663" w14:textId="77777777" w:rsidR="00DF7D51" w:rsidRDefault="00DF7D51" w:rsidP="004C1B13">
      <w:pPr>
        <w:tabs>
          <w:tab w:val="left" w:pos="440"/>
        </w:tabs>
        <w:rPr>
          <w:rFonts w:ascii="Times" w:hAnsi="Times"/>
        </w:rPr>
      </w:pPr>
    </w:p>
    <w:p w14:paraId="4962E8EC" w14:textId="77777777" w:rsidR="004716A7" w:rsidRDefault="004716A7">
      <w:pPr>
        <w:pStyle w:val="Titre1"/>
        <w:tabs>
          <w:tab w:val="left" w:pos="440"/>
        </w:tabs>
        <w:rPr>
          <w:rFonts w:ascii="Times" w:hAnsi="Times"/>
        </w:rPr>
      </w:pPr>
      <w:r>
        <w:rPr>
          <w:rFonts w:ascii="Times" w:hAnsi="Times"/>
        </w:rPr>
        <w:t>Article 25</w:t>
      </w:r>
    </w:p>
    <w:p w14:paraId="728E765B" w14:textId="77777777" w:rsidR="004716A7" w:rsidRDefault="004716A7">
      <w:pPr>
        <w:pStyle w:val="Titre3"/>
        <w:tabs>
          <w:tab w:val="clear" w:pos="840"/>
          <w:tab w:val="clear" w:pos="1180"/>
        </w:tabs>
        <w:spacing w:after="120" w:line="240" w:lineRule="auto"/>
        <w:rPr>
          <w:rFonts w:ascii="Times" w:hAnsi="Times"/>
        </w:rPr>
      </w:pPr>
      <w:r>
        <w:rPr>
          <w:rFonts w:ascii="Times" w:hAnsi="Times"/>
        </w:rPr>
        <w:t>Vestiaire et effets personnels</w:t>
      </w:r>
    </w:p>
    <w:p w14:paraId="5E5F6BFB" w14:textId="77777777" w:rsidR="004716A7" w:rsidRDefault="004716A7">
      <w:pPr>
        <w:pStyle w:val="Pieddepage"/>
        <w:tabs>
          <w:tab w:val="clear" w:pos="4819"/>
          <w:tab w:val="clear" w:pos="9071"/>
          <w:tab w:val="left" w:pos="440"/>
        </w:tabs>
        <w:spacing w:after="120"/>
        <w:rPr>
          <w:rFonts w:ascii="Times" w:hAnsi="Times"/>
        </w:rPr>
      </w:pPr>
      <w:r>
        <w:rPr>
          <w:rFonts w:ascii="Times" w:hAnsi="Times"/>
        </w:rPr>
        <w:t xml:space="preserve">Les élèves sont priés </w:t>
      </w:r>
    </w:p>
    <w:p w14:paraId="0DBE5DD2" w14:textId="77777777" w:rsidR="004716A7" w:rsidRDefault="004716A7">
      <w:pPr>
        <w:pStyle w:val="Pieddepage"/>
        <w:tabs>
          <w:tab w:val="clear" w:pos="4819"/>
          <w:tab w:val="clear" w:pos="9071"/>
          <w:tab w:val="left" w:pos="440"/>
        </w:tabs>
        <w:rPr>
          <w:rFonts w:ascii="Times" w:hAnsi="Times"/>
        </w:rPr>
      </w:pPr>
      <w:r>
        <w:rPr>
          <w:rFonts w:ascii="Times" w:hAnsi="Times"/>
        </w:rPr>
        <w:t>a)</w:t>
      </w:r>
      <w:r>
        <w:rPr>
          <w:rFonts w:ascii="Times" w:hAnsi="Times"/>
        </w:rPr>
        <w:tab/>
        <w:t xml:space="preserve">de mettre une marque personnelle à leurs effets privés : vêtements, équipements de gymnastique et </w:t>
      </w:r>
    </w:p>
    <w:p w14:paraId="5B21E866" w14:textId="77777777" w:rsidR="004716A7" w:rsidRDefault="004716A7">
      <w:pPr>
        <w:tabs>
          <w:tab w:val="left" w:pos="440"/>
        </w:tabs>
        <w:spacing w:after="120"/>
        <w:rPr>
          <w:rFonts w:ascii="Times" w:hAnsi="Times"/>
        </w:rPr>
      </w:pPr>
      <w:r>
        <w:rPr>
          <w:rFonts w:ascii="Times" w:hAnsi="Times"/>
        </w:rPr>
        <w:tab/>
        <w:t>autre matériel scolaire.</w:t>
      </w:r>
    </w:p>
    <w:p w14:paraId="3EDD8A37" w14:textId="66FD77EB" w:rsidR="004716A7" w:rsidRDefault="004716A7" w:rsidP="00996819">
      <w:pPr>
        <w:tabs>
          <w:tab w:val="left" w:pos="440"/>
        </w:tabs>
        <w:rPr>
          <w:rFonts w:ascii="Times" w:hAnsi="Times"/>
        </w:rPr>
      </w:pPr>
      <w:r>
        <w:rPr>
          <w:rFonts w:ascii="Times" w:hAnsi="Times"/>
        </w:rPr>
        <w:t>b)</w:t>
      </w:r>
      <w:r>
        <w:rPr>
          <w:rFonts w:ascii="Times" w:hAnsi="Times"/>
        </w:rPr>
        <w:tab/>
        <w:t>de ne laisser aucune valeur au vestiaire, de garder tou</w:t>
      </w:r>
      <w:r w:rsidR="00996819">
        <w:rPr>
          <w:rFonts w:ascii="Times" w:hAnsi="Times"/>
        </w:rPr>
        <w:t>jours sur eux l'argent de poche ou dans leur</w:t>
      </w:r>
    </w:p>
    <w:p w14:paraId="592E79A4" w14:textId="24EE6F6E" w:rsidR="00996819" w:rsidRDefault="00996819">
      <w:pPr>
        <w:tabs>
          <w:tab w:val="left" w:pos="440"/>
        </w:tabs>
        <w:spacing w:after="120"/>
        <w:rPr>
          <w:rFonts w:ascii="Times" w:hAnsi="Times"/>
        </w:rPr>
      </w:pPr>
      <w:r>
        <w:rPr>
          <w:rFonts w:ascii="Times" w:hAnsi="Times"/>
        </w:rPr>
        <w:tab/>
        <w:t>casier.</w:t>
      </w:r>
    </w:p>
    <w:p w14:paraId="540C2ECE" w14:textId="77777777" w:rsidR="004716A7" w:rsidRDefault="004716A7">
      <w:pPr>
        <w:tabs>
          <w:tab w:val="left" w:pos="440"/>
        </w:tabs>
        <w:rPr>
          <w:rFonts w:ascii="Times" w:hAnsi="Times"/>
        </w:rPr>
      </w:pPr>
      <w:r>
        <w:rPr>
          <w:rFonts w:ascii="Times" w:hAnsi="Times"/>
        </w:rPr>
        <w:t>c)</w:t>
      </w:r>
      <w:r>
        <w:rPr>
          <w:rFonts w:ascii="Times" w:hAnsi="Times"/>
        </w:rPr>
        <w:tab/>
        <w:t xml:space="preserve">Pour les effets d'éducation physique, chaque élève dispose de sacs personnels. </w:t>
      </w:r>
    </w:p>
    <w:p w14:paraId="6AEA905F" w14:textId="77777777" w:rsidR="00D52575" w:rsidRDefault="004716A7" w:rsidP="00D52575">
      <w:pPr>
        <w:tabs>
          <w:tab w:val="left" w:pos="440"/>
        </w:tabs>
        <w:rPr>
          <w:rFonts w:ascii="Times" w:hAnsi="Times"/>
        </w:rPr>
      </w:pPr>
      <w:r>
        <w:rPr>
          <w:rFonts w:ascii="Times" w:hAnsi="Times"/>
        </w:rPr>
        <w:tab/>
        <w:t>Au  CO, ces effets ne restent pas en dépôt au vestiaire, mais sont emportés à la maison après chaque</w:t>
      </w:r>
    </w:p>
    <w:p w14:paraId="455D2ED4" w14:textId="0B5C523B" w:rsidR="004716A7" w:rsidRDefault="00D52575" w:rsidP="00D52575">
      <w:pPr>
        <w:tabs>
          <w:tab w:val="left" w:pos="440"/>
        </w:tabs>
        <w:spacing w:line="360" w:lineRule="auto"/>
        <w:rPr>
          <w:rFonts w:ascii="Times" w:hAnsi="Times"/>
        </w:rPr>
      </w:pPr>
      <w:r>
        <w:rPr>
          <w:rFonts w:ascii="Times" w:hAnsi="Times"/>
        </w:rPr>
        <w:tab/>
      </w:r>
      <w:r w:rsidR="004716A7">
        <w:rPr>
          <w:rFonts w:ascii="Times" w:hAnsi="Times"/>
        </w:rPr>
        <w:t>cours.</w:t>
      </w:r>
    </w:p>
    <w:p w14:paraId="22DA5F0C" w14:textId="77777777" w:rsidR="004716A7" w:rsidRDefault="004716A7">
      <w:pPr>
        <w:tabs>
          <w:tab w:val="left" w:pos="440"/>
        </w:tabs>
        <w:rPr>
          <w:rFonts w:ascii="Times" w:hAnsi="Times"/>
        </w:rPr>
      </w:pPr>
      <w:r>
        <w:rPr>
          <w:rFonts w:ascii="Times" w:hAnsi="Times"/>
        </w:rPr>
        <w:t>d)</w:t>
      </w:r>
      <w:r>
        <w:rPr>
          <w:rFonts w:ascii="Times" w:hAnsi="Times"/>
        </w:rPr>
        <w:tab/>
        <w:t xml:space="preserve">Le port de pantoufles d'intérieur est, en principe, obligatoire dans toutes les salles du Centre Scolaire. </w:t>
      </w:r>
    </w:p>
    <w:p w14:paraId="2E7D15A5" w14:textId="77777777" w:rsidR="004716A7" w:rsidRDefault="004716A7">
      <w:pPr>
        <w:pStyle w:val="Pieddepage"/>
        <w:tabs>
          <w:tab w:val="clear" w:pos="4819"/>
          <w:tab w:val="clear" w:pos="9071"/>
          <w:tab w:val="left" w:pos="440"/>
        </w:tabs>
        <w:rPr>
          <w:rFonts w:ascii="Times" w:hAnsi="Times"/>
        </w:rPr>
      </w:pPr>
      <w:r>
        <w:rPr>
          <w:rFonts w:ascii="Times" w:hAnsi="Times"/>
        </w:rPr>
        <w:tab/>
        <w:t xml:space="preserve">L'élève les range en bon ordre au vestiaire, sur les grilles prévues à cet effet. Pour le CO, la Direction </w:t>
      </w:r>
    </w:p>
    <w:p w14:paraId="0FB41CF5" w14:textId="77777777" w:rsidR="004716A7" w:rsidRDefault="004716A7">
      <w:pPr>
        <w:tabs>
          <w:tab w:val="left" w:pos="440"/>
        </w:tabs>
        <w:rPr>
          <w:rFonts w:ascii="Times" w:hAnsi="Times"/>
        </w:rPr>
      </w:pPr>
      <w:r>
        <w:rPr>
          <w:rFonts w:ascii="Times" w:hAnsi="Times"/>
        </w:rPr>
        <w:tab/>
        <w:t xml:space="preserve">peut supprimer cette obligation durant la période de bonne saison, avant le 1er novembre et dès </w:t>
      </w:r>
    </w:p>
    <w:p w14:paraId="030A1CAE" w14:textId="3FB6CB44" w:rsidR="004716A7" w:rsidRDefault="004716A7" w:rsidP="00D52575">
      <w:pPr>
        <w:tabs>
          <w:tab w:val="left" w:pos="440"/>
        </w:tabs>
        <w:rPr>
          <w:rFonts w:ascii="Times" w:hAnsi="Times"/>
        </w:rPr>
      </w:pPr>
      <w:r>
        <w:rPr>
          <w:rFonts w:ascii="Times" w:hAnsi="Times"/>
        </w:rPr>
        <w:tab/>
        <w:t xml:space="preserve">le 1er mai. </w:t>
      </w:r>
    </w:p>
    <w:p w14:paraId="65ABCC21" w14:textId="77777777" w:rsidR="00D52575" w:rsidRDefault="00D52575" w:rsidP="00D52575">
      <w:pPr>
        <w:tabs>
          <w:tab w:val="left" w:pos="440"/>
        </w:tabs>
        <w:rPr>
          <w:rFonts w:ascii="Times" w:hAnsi="Times"/>
        </w:rPr>
      </w:pPr>
    </w:p>
    <w:p w14:paraId="35FAE307" w14:textId="77777777" w:rsidR="004716A7" w:rsidRDefault="004716A7">
      <w:pPr>
        <w:tabs>
          <w:tab w:val="left" w:pos="440"/>
        </w:tabs>
        <w:rPr>
          <w:rFonts w:ascii="Times" w:hAnsi="Times"/>
          <w:b/>
          <w:u w:val="single"/>
        </w:rPr>
      </w:pPr>
      <w:r>
        <w:rPr>
          <w:rFonts w:ascii="Times" w:hAnsi="Times"/>
          <w:b/>
          <w:u w:val="single"/>
        </w:rPr>
        <w:t>Article 26</w:t>
      </w:r>
    </w:p>
    <w:p w14:paraId="74E456A3" w14:textId="67C97CFB" w:rsidR="004716A7" w:rsidRDefault="004716A7">
      <w:pPr>
        <w:keepNext/>
        <w:tabs>
          <w:tab w:val="left" w:pos="440"/>
        </w:tabs>
        <w:spacing w:after="120"/>
        <w:outlineLvl w:val="2"/>
        <w:rPr>
          <w:rFonts w:ascii="Times" w:hAnsi="Times"/>
          <w:i/>
          <w:u w:val="single"/>
        </w:rPr>
      </w:pPr>
      <w:proofErr w:type="spellStart"/>
      <w:r>
        <w:rPr>
          <w:rFonts w:ascii="Times" w:hAnsi="Times"/>
          <w:i/>
          <w:u w:val="single"/>
        </w:rPr>
        <w:t>Natels</w:t>
      </w:r>
      <w:proofErr w:type="spellEnd"/>
      <w:r w:rsidR="00C77B8C">
        <w:rPr>
          <w:rFonts w:ascii="Times" w:hAnsi="Times"/>
          <w:i/>
          <w:u w:val="single"/>
        </w:rPr>
        <w:t xml:space="preserve">, I </w:t>
      </w:r>
      <w:proofErr w:type="spellStart"/>
      <w:r w:rsidR="00C77B8C">
        <w:rPr>
          <w:rFonts w:ascii="Times" w:hAnsi="Times"/>
          <w:i/>
          <w:u w:val="single"/>
        </w:rPr>
        <w:t>Pod</w:t>
      </w:r>
      <w:proofErr w:type="spellEnd"/>
      <w:r w:rsidR="00C77B8C">
        <w:rPr>
          <w:rFonts w:ascii="Times" w:hAnsi="Times"/>
          <w:i/>
          <w:u w:val="single"/>
        </w:rPr>
        <w:t xml:space="preserve"> …</w:t>
      </w:r>
    </w:p>
    <w:p w14:paraId="76DCACEA" w14:textId="3C9A458A" w:rsidR="004716A7" w:rsidRDefault="004716A7">
      <w:pPr>
        <w:pStyle w:val="Pieddepage"/>
        <w:tabs>
          <w:tab w:val="clear" w:pos="4819"/>
          <w:tab w:val="clear" w:pos="9071"/>
          <w:tab w:val="left" w:pos="440"/>
        </w:tabs>
        <w:rPr>
          <w:rFonts w:ascii="Times" w:hAnsi="Times"/>
        </w:rPr>
      </w:pPr>
      <w:proofErr w:type="spellStart"/>
      <w:r>
        <w:rPr>
          <w:rFonts w:ascii="Times" w:hAnsi="Times"/>
        </w:rPr>
        <w:t>Natels</w:t>
      </w:r>
      <w:proofErr w:type="spellEnd"/>
      <w:r>
        <w:rPr>
          <w:rFonts w:ascii="Times" w:hAnsi="Times"/>
        </w:rPr>
        <w:t xml:space="preserve">, </w:t>
      </w:r>
      <w:r w:rsidR="00C77B8C">
        <w:rPr>
          <w:rFonts w:ascii="Times" w:hAnsi="Times"/>
        </w:rPr>
        <w:t xml:space="preserve">I </w:t>
      </w:r>
      <w:proofErr w:type="spellStart"/>
      <w:r w:rsidR="00C77B8C">
        <w:rPr>
          <w:rFonts w:ascii="Times" w:hAnsi="Times"/>
        </w:rPr>
        <w:t>Pod</w:t>
      </w:r>
      <w:proofErr w:type="spellEnd"/>
      <w:r w:rsidR="00C77B8C">
        <w:rPr>
          <w:rFonts w:ascii="Times" w:hAnsi="Times"/>
        </w:rPr>
        <w:t xml:space="preserve"> ou </w:t>
      </w:r>
      <w:r>
        <w:rPr>
          <w:rFonts w:ascii="Times" w:hAnsi="Times"/>
        </w:rPr>
        <w:t xml:space="preserve">tout appareil musical portable, planches, rollers, trottinettes et autres moyens similaires sont interdits au Centre Scolaire. </w:t>
      </w:r>
    </w:p>
    <w:p w14:paraId="0AE27709" w14:textId="77777777" w:rsidR="004716A7" w:rsidRDefault="004716A7" w:rsidP="00D52575">
      <w:pPr>
        <w:tabs>
          <w:tab w:val="left" w:pos="440"/>
        </w:tabs>
        <w:rPr>
          <w:rFonts w:ascii="Times" w:hAnsi="Times"/>
        </w:rPr>
      </w:pPr>
      <w:r>
        <w:rPr>
          <w:rFonts w:ascii="Times" w:hAnsi="Times"/>
        </w:rPr>
        <w:t>L'emploi d'appareils enregistreurs personnels durant les cours est soumis à l'autorisation des professeurs.</w:t>
      </w:r>
    </w:p>
    <w:p w14:paraId="6FCB5D86" w14:textId="77777777" w:rsidR="00D52575" w:rsidRDefault="00D52575" w:rsidP="00D52575">
      <w:pPr>
        <w:tabs>
          <w:tab w:val="left" w:pos="440"/>
        </w:tabs>
        <w:rPr>
          <w:rFonts w:ascii="Times" w:hAnsi="Times"/>
        </w:rPr>
      </w:pPr>
    </w:p>
    <w:p w14:paraId="2CFD48A5" w14:textId="77777777" w:rsidR="004716A7" w:rsidRDefault="004716A7">
      <w:pPr>
        <w:tabs>
          <w:tab w:val="left" w:pos="440"/>
        </w:tabs>
        <w:rPr>
          <w:rFonts w:ascii="Times" w:hAnsi="Times"/>
          <w:b/>
          <w:u w:val="single"/>
        </w:rPr>
      </w:pPr>
      <w:r>
        <w:rPr>
          <w:rFonts w:ascii="Times" w:hAnsi="Times"/>
          <w:b/>
          <w:u w:val="single"/>
        </w:rPr>
        <w:t>Article 27</w:t>
      </w:r>
    </w:p>
    <w:p w14:paraId="0BD8BA83" w14:textId="77777777" w:rsidR="004716A7" w:rsidRDefault="004716A7">
      <w:pPr>
        <w:pStyle w:val="Titre3"/>
        <w:tabs>
          <w:tab w:val="clear" w:pos="840"/>
          <w:tab w:val="clear" w:pos="1180"/>
        </w:tabs>
        <w:spacing w:after="120" w:line="240" w:lineRule="auto"/>
        <w:rPr>
          <w:rFonts w:ascii="Times" w:hAnsi="Times"/>
        </w:rPr>
      </w:pPr>
      <w:r>
        <w:rPr>
          <w:rFonts w:ascii="Times" w:hAnsi="Times"/>
        </w:rPr>
        <w:t>Conduite, comportement dans les transports publics</w:t>
      </w:r>
    </w:p>
    <w:p w14:paraId="1477DB88" w14:textId="77777777" w:rsidR="004716A7" w:rsidRPr="00D52575" w:rsidRDefault="004716A7">
      <w:pPr>
        <w:tabs>
          <w:tab w:val="left" w:pos="440"/>
        </w:tabs>
        <w:rPr>
          <w:rFonts w:ascii="Times" w:hAnsi="Times"/>
        </w:rPr>
      </w:pPr>
      <w:r>
        <w:rPr>
          <w:rFonts w:ascii="Times" w:hAnsi="Times"/>
        </w:rPr>
        <w:t xml:space="preserve">Les élèves ont l'obligation de suivre les directives des responsables des transports scolaires </w:t>
      </w:r>
      <w:r w:rsidRPr="00D52575">
        <w:rPr>
          <w:rFonts w:ascii="Times" w:hAnsi="Times"/>
        </w:rPr>
        <w:t>et sont soumis aux dispositions fédérales et cantonales en matière de transports publics.</w:t>
      </w:r>
    </w:p>
    <w:p w14:paraId="51E3D30F" w14:textId="2AA2CE51" w:rsidR="004716A7" w:rsidRDefault="004716A7" w:rsidP="004C1B13">
      <w:pPr>
        <w:tabs>
          <w:tab w:val="left" w:pos="440"/>
        </w:tabs>
        <w:rPr>
          <w:rFonts w:ascii="Times" w:hAnsi="Times"/>
        </w:rPr>
      </w:pPr>
      <w:r>
        <w:rPr>
          <w:rFonts w:ascii="Times" w:hAnsi="Times"/>
        </w:rPr>
        <w:t xml:space="preserve">Les chauffeurs </w:t>
      </w:r>
      <w:r w:rsidR="00D52575">
        <w:rPr>
          <w:rFonts w:ascii="Times" w:hAnsi="Times"/>
        </w:rPr>
        <w:t>de bus</w:t>
      </w:r>
      <w:r>
        <w:rPr>
          <w:rFonts w:ascii="Times" w:hAnsi="Times"/>
        </w:rPr>
        <w:t>, contrôleurs de funiculaires, etc... sont en droit de retirer l'abonnement des élèves qui ne respectent pas les règles élémentaires de la politesse et du savoir-vivre. L'abonnement est restitué à l'élève par l'intermédiaire de la Direction qui, le cas échéant, applique une sanction disciplinaire.</w:t>
      </w:r>
    </w:p>
    <w:p w14:paraId="4BA5FF15" w14:textId="77777777" w:rsidR="004C1B13" w:rsidRDefault="004C1B13" w:rsidP="004C1B13">
      <w:pPr>
        <w:tabs>
          <w:tab w:val="left" w:pos="440"/>
        </w:tabs>
        <w:rPr>
          <w:rFonts w:ascii="Times" w:hAnsi="Times"/>
        </w:rPr>
      </w:pPr>
    </w:p>
    <w:p w14:paraId="2C24C7B5" w14:textId="77777777" w:rsidR="004716A7" w:rsidRDefault="004716A7">
      <w:pPr>
        <w:tabs>
          <w:tab w:val="left" w:pos="440"/>
        </w:tabs>
        <w:rPr>
          <w:rFonts w:ascii="Times" w:hAnsi="Times"/>
          <w:b/>
          <w:u w:val="single"/>
        </w:rPr>
      </w:pPr>
      <w:r>
        <w:rPr>
          <w:rFonts w:ascii="Times" w:hAnsi="Times"/>
          <w:b/>
          <w:u w:val="single"/>
        </w:rPr>
        <w:t>Article 28</w:t>
      </w:r>
    </w:p>
    <w:p w14:paraId="1A0E3BC1" w14:textId="77777777" w:rsidR="004716A7" w:rsidRDefault="004716A7">
      <w:pPr>
        <w:pStyle w:val="Titre3"/>
        <w:tabs>
          <w:tab w:val="clear" w:pos="840"/>
          <w:tab w:val="clear" w:pos="1180"/>
        </w:tabs>
        <w:spacing w:after="120" w:line="240" w:lineRule="auto"/>
        <w:rPr>
          <w:rFonts w:ascii="Times" w:hAnsi="Times"/>
        </w:rPr>
      </w:pPr>
      <w:r>
        <w:rPr>
          <w:rFonts w:ascii="Times" w:hAnsi="Times"/>
        </w:rPr>
        <w:t>Fréquentation des établissement publics</w:t>
      </w:r>
    </w:p>
    <w:p w14:paraId="2F171C27" w14:textId="47FF432A" w:rsidR="004716A7" w:rsidRDefault="004716A7">
      <w:pPr>
        <w:tabs>
          <w:tab w:val="left" w:pos="440"/>
        </w:tabs>
        <w:rPr>
          <w:rFonts w:ascii="Times" w:hAnsi="Times"/>
        </w:rPr>
      </w:pPr>
      <w:r>
        <w:rPr>
          <w:rFonts w:ascii="Times" w:hAnsi="Times"/>
        </w:rPr>
        <w:t>La fréquentation des établiss</w:t>
      </w:r>
      <w:r w:rsidR="00C77B8C">
        <w:rPr>
          <w:rFonts w:ascii="Times" w:hAnsi="Times"/>
        </w:rPr>
        <w:t>ements publics, des cinémas</w:t>
      </w:r>
      <w:r>
        <w:rPr>
          <w:rFonts w:ascii="Times" w:hAnsi="Times"/>
        </w:rPr>
        <w:t xml:space="preserve">, de même que la consommation de boissons alcoolisées sont réglementées par les dispositions légales. </w:t>
      </w:r>
    </w:p>
    <w:p w14:paraId="249FD11F" w14:textId="77777777" w:rsidR="004716A7" w:rsidRDefault="004716A7">
      <w:pPr>
        <w:pStyle w:val="Pieddepage"/>
        <w:tabs>
          <w:tab w:val="clear" w:pos="4819"/>
          <w:tab w:val="clear" w:pos="9071"/>
          <w:tab w:val="left" w:pos="440"/>
        </w:tabs>
        <w:rPr>
          <w:rFonts w:ascii="Times" w:hAnsi="Times"/>
        </w:rPr>
      </w:pPr>
      <w:r>
        <w:rPr>
          <w:rFonts w:ascii="Times" w:hAnsi="Times"/>
        </w:rPr>
        <w:t>Selon l'article 40 de la loi du 26 mars 1976 sur les établissements publics "La fréquentation des cafés et des cafés-restaurants, tea-rooms, bars à café, est interdite aux enfants et adolescents de moins de 16 ans non accompagnés de leurs parents ou d'une personne majeure à qui leur garde a été confiée".</w:t>
      </w:r>
    </w:p>
    <w:p w14:paraId="22265AA5" w14:textId="77777777" w:rsidR="004716A7" w:rsidRDefault="004716A7">
      <w:pPr>
        <w:tabs>
          <w:tab w:val="left" w:pos="440"/>
        </w:tabs>
        <w:rPr>
          <w:rFonts w:ascii="Times" w:hAnsi="Times"/>
        </w:rPr>
      </w:pPr>
      <w:r>
        <w:rPr>
          <w:rFonts w:ascii="Times" w:hAnsi="Times"/>
        </w:rPr>
        <w:t>Lorsqu'elle le juge utile, la Direction rendra attentifs les parents sur les conséquences néfastes que peut avoir la présence tardive dans les rues et autres lieux publics sur les études de leurs enfants.</w:t>
      </w:r>
    </w:p>
    <w:p w14:paraId="34703140" w14:textId="77777777" w:rsidR="004716A7" w:rsidRDefault="004716A7">
      <w:pPr>
        <w:tabs>
          <w:tab w:val="left" w:pos="440"/>
        </w:tabs>
        <w:rPr>
          <w:rFonts w:ascii="Bookman" w:hAnsi="Bookman"/>
          <w:b/>
        </w:rPr>
      </w:pPr>
    </w:p>
    <w:p w14:paraId="4F1E3EC3" w14:textId="77777777" w:rsidR="004716A7" w:rsidRDefault="004716A7">
      <w:pPr>
        <w:tabs>
          <w:tab w:val="left" w:pos="440"/>
        </w:tabs>
        <w:rPr>
          <w:rFonts w:ascii="Bookman" w:hAnsi="Bookman"/>
          <w:b/>
          <w:sz w:val="10"/>
        </w:rPr>
      </w:pPr>
    </w:p>
    <w:p w14:paraId="26C07AD3" w14:textId="77777777" w:rsidR="00C77B8C" w:rsidRDefault="00C77B8C">
      <w:pPr>
        <w:tabs>
          <w:tab w:val="left" w:pos="440"/>
        </w:tabs>
        <w:rPr>
          <w:rFonts w:ascii="Bookman" w:hAnsi="Bookman"/>
          <w:b/>
          <w:sz w:val="10"/>
        </w:rPr>
      </w:pPr>
    </w:p>
    <w:p w14:paraId="4134BEF4" w14:textId="77777777" w:rsidR="00C77B8C" w:rsidRDefault="00C77B8C">
      <w:pPr>
        <w:tabs>
          <w:tab w:val="left" w:pos="440"/>
        </w:tabs>
        <w:rPr>
          <w:rFonts w:ascii="Bookman" w:hAnsi="Bookman"/>
          <w:b/>
          <w:sz w:val="10"/>
        </w:rPr>
      </w:pPr>
    </w:p>
    <w:p w14:paraId="1F8E695D" w14:textId="77777777" w:rsidR="00C77B8C" w:rsidRDefault="00C77B8C">
      <w:pPr>
        <w:tabs>
          <w:tab w:val="left" w:pos="440"/>
        </w:tabs>
        <w:rPr>
          <w:rFonts w:ascii="Bookman" w:hAnsi="Bookman"/>
          <w:b/>
          <w:sz w:val="10"/>
        </w:rPr>
      </w:pPr>
    </w:p>
    <w:p w14:paraId="42D1D357" w14:textId="77777777" w:rsidR="00D52575" w:rsidRDefault="00D52575">
      <w:pPr>
        <w:tabs>
          <w:tab w:val="left" w:pos="440"/>
        </w:tabs>
        <w:rPr>
          <w:rFonts w:ascii="Bookman" w:hAnsi="Bookman"/>
          <w:b/>
          <w:sz w:val="10"/>
        </w:rPr>
      </w:pPr>
    </w:p>
    <w:p w14:paraId="06A58940" w14:textId="77777777" w:rsidR="00D52575" w:rsidRDefault="00D52575">
      <w:pPr>
        <w:tabs>
          <w:tab w:val="left" w:pos="440"/>
        </w:tabs>
        <w:rPr>
          <w:rFonts w:ascii="Bookman" w:hAnsi="Bookman"/>
          <w:b/>
          <w:sz w:val="10"/>
        </w:rPr>
      </w:pPr>
    </w:p>
    <w:p w14:paraId="178F0B28" w14:textId="77777777" w:rsidR="00D52575" w:rsidRDefault="00D52575">
      <w:pPr>
        <w:tabs>
          <w:tab w:val="left" w:pos="440"/>
        </w:tabs>
        <w:rPr>
          <w:rFonts w:ascii="Bookman" w:hAnsi="Bookman"/>
          <w:b/>
          <w:sz w:val="10"/>
        </w:rPr>
      </w:pPr>
    </w:p>
    <w:p w14:paraId="7BE4C2BD" w14:textId="77777777" w:rsidR="00C77B8C" w:rsidRDefault="00C77B8C">
      <w:pPr>
        <w:tabs>
          <w:tab w:val="left" w:pos="440"/>
        </w:tabs>
        <w:rPr>
          <w:rFonts w:ascii="Bookman" w:hAnsi="Bookman"/>
          <w:b/>
          <w:sz w:val="10"/>
        </w:rPr>
      </w:pPr>
    </w:p>
    <w:p w14:paraId="120FB410" w14:textId="77777777" w:rsidR="00C77B8C" w:rsidRDefault="00C77B8C">
      <w:pPr>
        <w:tabs>
          <w:tab w:val="left" w:pos="440"/>
        </w:tabs>
        <w:rPr>
          <w:rFonts w:ascii="Bookman" w:hAnsi="Bookman"/>
          <w:b/>
          <w:sz w:val="10"/>
        </w:rPr>
      </w:pPr>
    </w:p>
    <w:p w14:paraId="7F7B96C3" w14:textId="77777777" w:rsidR="00C77B8C" w:rsidRDefault="00C77B8C">
      <w:pPr>
        <w:tabs>
          <w:tab w:val="left" w:pos="440"/>
        </w:tabs>
        <w:rPr>
          <w:rFonts w:ascii="Bookman" w:hAnsi="Bookman"/>
          <w:b/>
          <w:sz w:val="10"/>
        </w:rPr>
      </w:pPr>
    </w:p>
    <w:p w14:paraId="565AA8DD" w14:textId="77777777" w:rsidR="004716A7" w:rsidRDefault="00426C40">
      <w:pPr>
        <w:pStyle w:val="Titre2"/>
        <w:spacing w:line="240" w:lineRule="auto"/>
        <w:rPr>
          <w:rFonts w:ascii="Comic Sans MS" w:hAnsi="Comic Sans MS"/>
        </w:rPr>
      </w:pPr>
      <w:r>
        <w:rPr>
          <w:rFonts w:ascii="Herculanum" w:hAnsi="Herculanum"/>
          <w:b w:val="0"/>
          <w:noProof/>
          <w:sz w:val="10"/>
        </w:rPr>
        <mc:AlternateContent>
          <mc:Choice Requires="wps">
            <w:drawing>
              <wp:anchor distT="0" distB="0" distL="114300" distR="114300" simplePos="0" relativeHeight="251657728" behindDoc="0" locked="0" layoutInCell="1" allowOverlap="1" wp14:anchorId="17823117" wp14:editId="481836CC">
                <wp:simplePos x="0" y="0"/>
                <wp:positionH relativeFrom="column">
                  <wp:posOffset>2580640</wp:posOffset>
                </wp:positionH>
                <wp:positionV relativeFrom="paragraph">
                  <wp:posOffset>-34502</wp:posOffset>
                </wp:positionV>
                <wp:extent cx="1262380" cy="289560"/>
                <wp:effectExtent l="0" t="0" r="33020" b="152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28956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203.2pt;margin-top:-2.65pt;width:99.4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" filled="f"/>
            </w:pict>
          </mc:Fallback>
        </mc:AlternateContent>
      </w:r>
      <w:r w:rsidR="004716A7">
        <w:rPr>
          <w:rFonts w:ascii="Comic Sans MS" w:hAnsi="Comic Sans MS"/>
        </w:rPr>
        <w:t>SANCTIONS</w:t>
      </w:r>
    </w:p>
    <w:p w14:paraId="6F0D00F2" w14:textId="77777777" w:rsidR="00426C40" w:rsidRDefault="00426C40">
      <w:pPr>
        <w:pStyle w:val="Titre1"/>
        <w:tabs>
          <w:tab w:val="left" w:pos="440"/>
        </w:tabs>
        <w:rPr>
          <w:rFonts w:ascii="Times" w:hAnsi="Times"/>
        </w:rPr>
      </w:pPr>
    </w:p>
    <w:p w14:paraId="60EA3BDF" w14:textId="77777777" w:rsidR="004716A7" w:rsidRDefault="004716A7">
      <w:pPr>
        <w:pStyle w:val="Titre1"/>
        <w:tabs>
          <w:tab w:val="left" w:pos="440"/>
        </w:tabs>
        <w:rPr>
          <w:rFonts w:ascii="Times" w:hAnsi="Times"/>
        </w:rPr>
      </w:pPr>
      <w:r>
        <w:rPr>
          <w:rFonts w:ascii="Times" w:hAnsi="Times"/>
        </w:rPr>
        <w:t>Article 29</w:t>
      </w:r>
    </w:p>
    <w:p w14:paraId="1507D2E0" w14:textId="77777777" w:rsidR="004716A7" w:rsidRDefault="004716A7">
      <w:pPr>
        <w:pStyle w:val="Titre3"/>
        <w:tabs>
          <w:tab w:val="clear" w:pos="840"/>
          <w:tab w:val="clear" w:pos="1180"/>
        </w:tabs>
        <w:spacing w:after="120" w:line="240" w:lineRule="auto"/>
        <w:rPr>
          <w:rFonts w:ascii="Times" w:hAnsi="Times"/>
        </w:rPr>
      </w:pPr>
      <w:r>
        <w:rPr>
          <w:rFonts w:ascii="Times" w:hAnsi="Times"/>
        </w:rPr>
        <w:t>Manquement aux lois fondamentales de la Charte</w:t>
      </w:r>
    </w:p>
    <w:p w14:paraId="68318E53" w14:textId="77777777" w:rsidR="004716A7" w:rsidRDefault="004716A7">
      <w:pPr>
        <w:tabs>
          <w:tab w:val="left" w:pos="440"/>
        </w:tabs>
        <w:rPr>
          <w:rFonts w:ascii="Times" w:hAnsi="Times"/>
        </w:rPr>
      </w:pPr>
      <w:r>
        <w:rPr>
          <w:rFonts w:ascii="Times" w:hAnsi="Times"/>
        </w:rPr>
        <w:t>Tout manquement grave à l'une des lois fondamentales sera signalée au titulaire, au Conseil de classe et à la Direction.</w:t>
      </w:r>
    </w:p>
    <w:p w14:paraId="502DF3C6" w14:textId="77777777" w:rsidR="004716A7" w:rsidRDefault="004716A7">
      <w:pPr>
        <w:tabs>
          <w:tab w:val="left" w:pos="440"/>
        </w:tabs>
        <w:rPr>
          <w:rFonts w:ascii="Times" w:hAnsi="Times"/>
        </w:rPr>
      </w:pPr>
      <w:r>
        <w:rPr>
          <w:rFonts w:ascii="Times" w:hAnsi="Times"/>
        </w:rPr>
        <w:t>Celle-ci prendra les mesures disciplinaires suivantes :</w:t>
      </w:r>
    </w:p>
    <w:p w14:paraId="0DEDC2CE" w14:textId="77777777" w:rsidR="004716A7" w:rsidRDefault="004716A7">
      <w:pPr>
        <w:pStyle w:val="Pieddepage"/>
        <w:tabs>
          <w:tab w:val="clear" w:pos="4819"/>
          <w:tab w:val="clear" w:pos="9071"/>
          <w:tab w:val="left" w:pos="440"/>
        </w:tabs>
        <w:rPr>
          <w:rFonts w:ascii="Times" w:hAnsi="Times"/>
        </w:rPr>
      </w:pPr>
      <w:r>
        <w:rPr>
          <w:rFonts w:ascii="Times" w:hAnsi="Times"/>
        </w:rPr>
        <w:tab/>
        <w:t>a) menace d'avertissement</w:t>
      </w:r>
    </w:p>
    <w:p w14:paraId="75572470" w14:textId="77777777" w:rsidR="004716A7" w:rsidRDefault="004716A7" w:rsidP="004C1B13">
      <w:pPr>
        <w:pStyle w:val="Pieddepage"/>
        <w:tabs>
          <w:tab w:val="clear" w:pos="4819"/>
          <w:tab w:val="clear" w:pos="9071"/>
          <w:tab w:val="left" w:pos="440"/>
        </w:tabs>
        <w:spacing w:line="480" w:lineRule="auto"/>
        <w:rPr>
          <w:rFonts w:ascii="Times" w:hAnsi="Times"/>
          <w:b/>
        </w:rPr>
      </w:pPr>
      <w:r>
        <w:rPr>
          <w:rFonts w:ascii="Times" w:hAnsi="Times"/>
        </w:rPr>
        <w:tab/>
        <w:t>b) avertissement</w:t>
      </w:r>
    </w:p>
    <w:p w14:paraId="2B1DC118" w14:textId="77777777" w:rsidR="004716A7" w:rsidRDefault="004716A7">
      <w:pPr>
        <w:tabs>
          <w:tab w:val="left" w:pos="440"/>
        </w:tabs>
        <w:rPr>
          <w:rFonts w:ascii="Times" w:hAnsi="Times"/>
          <w:b/>
          <w:u w:val="single"/>
        </w:rPr>
      </w:pPr>
      <w:r>
        <w:rPr>
          <w:rFonts w:ascii="Times" w:hAnsi="Times"/>
          <w:b/>
          <w:u w:val="single"/>
        </w:rPr>
        <w:t>Article 30</w:t>
      </w:r>
    </w:p>
    <w:p w14:paraId="2F85787B" w14:textId="77777777" w:rsidR="004716A7" w:rsidRDefault="004716A7">
      <w:pPr>
        <w:pStyle w:val="Titre3"/>
        <w:tabs>
          <w:tab w:val="clear" w:pos="840"/>
          <w:tab w:val="clear" w:pos="1180"/>
        </w:tabs>
        <w:spacing w:after="120" w:line="240" w:lineRule="auto"/>
        <w:rPr>
          <w:rFonts w:ascii="Times" w:hAnsi="Times"/>
        </w:rPr>
      </w:pPr>
      <w:r>
        <w:rPr>
          <w:rFonts w:ascii="Times" w:hAnsi="Times"/>
        </w:rPr>
        <w:t>Sanctions</w:t>
      </w:r>
    </w:p>
    <w:p w14:paraId="2E6BDA74" w14:textId="77777777" w:rsidR="004716A7" w:rsidRDefault="004716A7">
      <w:pPr>
        <w:tabs>
          <w:tab w:val="left" w:pos="440"/>
        </w:tabs>
        <w:rPr>
          <w:rFonts w:ascii="Times" w:hAnsi="Times"/>
        </w:rPr>
      </w:pPr>
      <w:r>
        <w:rPr>
          <w:rFonts w:ascii="Times" w:hAnsi="Times"/>
        </w:rPr>
        <w:t>Tout maître enseignant au Centre Scolaire est autorisé à prendre des sanctions contre un élève fautif, quels que soient le degré et la classe que ce dernier fréquente. Le manque de travail et l'indiscipline, l'inconduite, le mauvais esprit et l'insubordination sont des motifs de sanctions.</w:t>
      </w:r>
    </w:p>
    <w:p w14:paraId="7AA870D3" w14:textId="77777777" w:rsidR="004716A7" w:rsidRDefault="004716A7">
      <w:pPr>
        <w:tabs>
          <w:tab w:val="left" w:pos="440"/>
        </w:tabs>
        <w:spacing w:after="120"/>
        <w:rPr>
          <w:rFonts w:ascii="Times" w:hAnsi="Times"/>
        </w:rPr>
      </w:pPr>
      <w:r>
        <w:rPr>
          <w:rFonts w:ascii="Times" w:hAnsi="Times"/>
        </w:rPr>
        <w:t>Les sanctions qui peuvent être infligées aux élèves sont les suivantes :</w:t>
      </w:r>
    </w:p>
    <w:p w14:paraId="2AFD42F1" w14:textId="77777777" w:rsidR="004716A7" w:rsidRDefault="004716A7">
      <w:pPr>
        <w:numPr>
          <w:ilvl w:val="0"/>
          <w:numId w:val="1"/>
        </w:numPr>
        <w:tabs>
          <w:tab w:val="left" w:pos="440"/>
        </w:tabs>
        <w:spacing w:after="120"/>
        <w:ind w:left="0" w:firstLine="0"/>
        <w:rPr>
          <w:rFonts w:ascii="Times" w:hAnsi="Times"/>
        </w:rPr>
      </w:pPr>
      <w:r>
        <w:rPr>
          <w:rFonts w:ascii="Times" w:hAnsi="Times"/>
          <w:u w:val="single"/>
        </w:rPr>
        <w:t xml:space="preserve">par les enseignants </w:t>
      </w:r>
      <w:r>
        <w:rPr>
          <w:rFonts w:ascii="Times" w:hAnsi="Times"/>
        </w:rPr>
        <w:t xml:space="preserve"> :</w:t>
      </w:r>
    </w:p>
    <w:p w14:paraId="50FDEDCB" w14:textId="77777777" w:rsidR="004716A7" w:rsidRPr="00FC3747" w:rsidRDefault="004716A7">
      <w:pPr>
        <w:pStyle w:val="Pieddepage"/>
        <w:tabs>
          <w:tab w:val="clear" w:pos="4819"/>
          <w:tab w:val="clear" w:pos="9071"/>
          <w:tab w:val="left" w:pos="440"/>
          <w:tab w:val="left" w:pos="851"/>
        </w:tabs>
        <w:rPr>
          <w:rFonts w:ascii="Times" w:hAnsi="Times"/>
        </w:rPr>
      </w:pPr>
      <w:r w:rsidRPr="00FC3747">
        <w:rPr>
          <w:rFonts w:ascii="Times" w:hAnsi="Times"/>
        </w:rPr>
        <w:tab/>
        <w:t>1)</w:t>
      </w:r>
      <w:r w:rsidRPr="00FC3747">
        <w:rPr>
          <w:rFonts w:ascii="Times" w:hAnsi="Times"/>
        </w:rPr>
        <w:tab/>
        <w:t>l'entretien disciplinaire avec l'élève</w:t>
      </w:r>
    </w:p>
    <w:p w14:paraId="38986135" w14:textId="77777777" w:rsidR="004716A7" w:rsidRPr="00FC3747" w:rsidRDefault="004716A7">
      <w:pPr>
        <w:pStyle w:val="Pieddepage"/>
        <w:tabs>
          <w:tab w:val="clear" w:pos="4819"/>
          <w:tab w:val="clear" w:pos="9071"/>
          <w:tab w:val="left" w:pos="440"/>
          <w:tab w:val="left" w:pos="851"/>
        </w:tabs>
        <w:rPr>
          <w:rFonts w:ascii="Times" w:hAnsi="Times"/>
        </w:rPr>
      </w:pPr>
      <w:r w:rsidRPr="00FC3747">
        <w:rPr>
          <w:rFonts w:ascii="Times" w:hAnsi="Times"/>
        </w:rPr>
        <w:tab/>
        <w:t>2)</w:t>
      </w:r>
      <w:r w:rsidRPr="00FC3747">
        <w:rPr>
          <w:rFonts w:ascii="Times" w:hAnsi="Times"/>
        </w:rPr>
        <w:tab/>
        <w:t xml:space="preserve">la remontrance </w:t>
      </w:r>
    </w:p>
    <w:p w14:paraId="56D608D2" w14:textId="12E748E8" w:rsidR="004716A7" w:rsidRDefault="004716A7" w:rsidP="00FC3747">
      <w:pPr>
        <w:tabs>
          <w:tab w:val="left" w:pos="440"/>
          <w:tab w:val="left" w:pos="840"/>
        </w:tabs>
        <w:rPr>
          <w:rFonts w:ascii="Times" w:hAnsi="Times"/>
        </w:rPr>
      </w:pPr>
      <w:r>
        <w:rPr>
          <w:rFonts w:ascii="Times" w:hAnsi="Times"/>
        </w:rPr>
        <w:tab/>
        <w:t>3)</w:t>
      </w:r>
      <w:r>
        <w:rPr>
          <w:rFonts w:ascii="Times" w:hAnsi="Times"/>
        </w:rPr>
        <w:tab/>
        <w:t xml:space="preserve">des travaux utiles compensatoires dont la durée est limitée à 2 heures </w:t>
      </w:r>
      <w:r w:rsidR="00FC3747">
        <w:rPr>
          <w:rFonts w:ascii="Times" w:hAnsi="Times"/>
        </w:rPr>
        <w:t>dans les classes primaires</w:t>
      </w:r>
      <w:r w:rsidR="00FC3747">
        <w:rPr>
          <w:rFonts w:ascii="Times" w:hAnsi="Times"/>
        </w:rPr>
        <w:tab/>
      </w:r>
      <w:r w:rsidR="00FC3747">
        <w:rPr>
          <w:rFonts w:ascii="Times" w:hAnsi="Times"/>
        </w:rPr>
        <w:tab/>
      </w:r>
      <w:r>
        <w:rPr>
          <w:rFonts w:ascii="Times" w:hAnsi="Times"/>
        </w:rPr>
        <w:t>et à 3 heures dans les classes du CO;</w:t>
      </w:r>
    </w:p>
    <w:p w14:paraId="7A380CFE" w14:textId="77777777" w:rsidR="00FC3747" w:rsidRDefault="004716A7">
      <w:pPr>
        <w:tabs>
          <w:tab w:val="left" w:pos="440"/>
          <w:tab w:val="left" w:pos="840"/>
        </w:tabs>
        <w:rPr>
          <w:rFonts w:ascii="Times" w:hAnsi="Times"/>
        </w:rPr>
      </w:pPr>
      <w:r>
        <w:rPr>
          <w:rFonts w:ascii="Times" w:hAnsi="Times"/>
        </w:rPr>
        <w:tab/>
        <w:t>4)</w:t>
      </w:r>
      <w:r>
        <w:rPr>
          <w:rFonts w:ascii="Times" w:hAnsi="Times"/>
        </w:rPr>
        <w:tab/>
        <w:t>des retenues d'une heure en primaire et jusqu'à 2 heures au CO, sous</w:t>
      </w:r>
      <w:r w:rsidR="00FC3747">
        <w:rPr>
          <w:rFonts w:ascii="Times" w:hAnsi="Times"/>
        </w:rPr>
        <w:t xml:space="preserve"> </w:t>
      </w:r>
      <w:r>
        <w:rPr>
          <w:rFonts w:ascii="Times" w:hAnsi="Times"/>
        </w:rPr>
        <w:t xml:space="preserve">surveillance (elles doivent </w:t>
      </w:r>
    </w:p>
    <w:p w14:paraId="38855313" w14:textId="14696B11" w:rsidR="004716A7" w:rsidRDefault="00FC3747" w:rsidP="00FC3747">
      <w:pPr>
        <w:tabs>
          <w:tab w:val="left" w:pos="440"/>
          <w:tab w:val="left" w:pos="840"/>
        </w:tabs>
        <w:spacing w:line="360" w:lineRule="auto"/>
        <w:rPr>
          <w:rFonts w:ascii="Times" w:hAnsi="Times"/>
        </w:rPr>
      </w:pPr>
      <w:r>
        <w:rPr>
          <w:rFonts w:ascii="Times" w:hAnsi="Times"/>
        </w:rPr>
        <w:tab/>
      </w:r>
      <w:r>
        <w:rPr>
          <w:rFonts w:ascii="Times" w:hAnsi="Times"/>
        </w:rPr>
        <w:tab/>
      </w:r>
      <w:r w:rsidR="004716A7">
        <w:rPr>
          <w:rFonts w:ascii="Times" w:hAnsi="Times"/>
        </w:rPr>
        <w:t>être signalées aux parents).</w:t>
      </w:r>
    </w:p>
    <w:p w14:paraId="6DD0D3BF" w14:textId="77777777" w:rsidR="004716A7" w:rsidRDefault="004716A7">
      <w:pPr>
        <w:tabs>
          <w:tab w:val="left" w:pos="440"/>
          <w:tab w:val="left" w:pos="840"/>
          <w:tab w:val="left" w:pos="1940"/>
        </w:tabs>
        <w:rPr>
          <w:rFonts w:ascii="Times" w:hAnsi="Times"/>
        </w:rPr>
      </w:pPr>
      <w:r>
        <w:rPr>
          <w:rFonts w:ascii="Times" w:hAnsi="Times"/>
        </w:rPr>
        <w:tab/>
      </w:r>
      <w:r>
        <w:rPr>
          <w:rFonts w:ascii="Times" w:hAnsi="Times"/>
          <w:u w:val="single"/>
        </w:rPr>
        <w:t>Remarque</w:t>
      </w:r>
      <w:r>
        <w:rPr>
          <w:rFonts w:ascii="Times" w:hAnsi="Times"/>
        </w:rPr>
        <w:t xml:space="preserve"> :  </w:t>
      </w:r>
      <w:r>
        <w:rPr>
          <w:rFonts w:ascii="Times" w:hAnsi="Times"/>
        </w:rPr>
        <w:tab/>
        <w:t xml:space="preserve">L'exclusion d'un cours n'est, en règle générale, pas autorisée. </w:t>
      </w:r>
    </w:p>
    <w:p w14:paraId="7F582A0A" w14:textId="6506E4BB" w:rsidR="004716A7" w:rsidRDefault="004716A7">
      <w:pPr>
        <w:pStyle w:val="Pieddepage"/>
        <w:tabs>
          <w:tab w:val="clear" w:pos="4819"/>
          <w:tab w:val="clear" w:pos="9071"/>
          <w:tab w:val="left" w:pos="440"/>
          <w:tab w:val="left" w:pos="840"/>
          <w:tab w:val="left" w:pos="1940"/>
        </w:tabs>
        <w:rPr>
          <w:rFonts w:ascii="Times" w:hAnsi="Times"/>
        </w:rPr>
      </w:pPr>
      <w:r>
        <w:rPr>
          <w:rFonts w:ascii="Times" w:hAnsi="Times"/>
        </w:rPr>
        <w:tab/>
      </w:r>
      <w:r>
        <w:rPr>
          <w:rFonts w:ascii="Times" w:hAnsi="Times"/>
        </w:rPr>
        <w:tab/>
      </w:r>
      <w:r>
        <w:rPr>
          <w:rFonts w:ascii="Times" w:hAnsi="Times"/>
        </w:rPr>
        <w:tab/>
        <w:t xml:space="preserve">Si, exceptionnellement, l'exclusion se justifie, celle-ci se fait sous la responsabilité </w:t>
      </w:r>
      <w:r w:rsidR="00FC3747">
        <w:rPr>
          <w:rFonts w:ascii="Times" w:hAnsi="Times"/>
        </w:rPr>
        <w:t>de</w:t>
      </w:r>
      <w:r>
        <w:rPr>
          <w:rFonts w:ascii="Times" w:hAnsi="Times"/>
        </w:rPr>
        <w:t xml:space="preserve"> </w:t>
      </w:r>
    </w:p>
    <w:p w14:paraId="7451B1F3" w14:textId="40825523" w:rsidR="004716A7" w:rsidRDefault="004716A7">
      <w:pPr>
        <w:pStyle w:val="Pieddepage"/>
        <w:tabs>
          <w:tab w:val="clear" w:pos="4819"/>
          <w:tab w:val="clear" w:pos="9071"/>
          <w:tab w:val="left" w:pos="440"/>
          <w:tab w:val="left" w:pos="840"/>
          <w:tab w:val="left" w:pos="1940"/>
        </w:tabs>
        <w:spacing w:line="360" w:lineRule="auto"/>
        <w:rPr>
          <w:rFonts w:ascii="Times" w:hAnsi="Times"/>
        </w:rPr>
      </w:pPr>
      <w:r>
        <w:rPr>
          <w:rFonts w:ascii="Times" w:hAnsi="Times"/>
        </w:rPr>
        <w:tab/>
      </w:r>
      <w:r>
        <w:rPr>
          <w:rFonts w:ascii="Times" w:hAnsi="Times"/>
        </w:rPr>
        <w:tab/>
      </w:r>
      <w:r>
        <w:rPr>
          <w:rFonts w:ascii="Times" w:hAnsi="Times"/>
        </w:rPr>
        <w:tab/>
      </w:r>
      <w:r w:rsidR="00FC3747">
        <w:rPr>
          <w:rFonts w:ascii="Times" w:hAnsi="Times"/>
        </w:rPr>
        <w:t>l’enseignant</w:t>
      </w:r>
      <w:r>
        <w:rPr>
          <w:rFonts w:ascii="Times" w:hAnsi="Times"/>
        </w:rPr>
        <w:t xml:space="preserve"> (surveillance de l'élève et rapport succinct au Directeur).</w:t>
      </w:r>
    </w:p>
    <w:p w14:paraId="7D249BE7" w14:textId="520912A5" w:rsidR="004716A7" w:rsidRDefault="004716A7">
      <w:pPr>
        <w:tabs>
          <w:tab w:val="left" w:pos="440"/>
          <w:tab w:val="left" w:pos="840"/>
        </w:tabs>
        <w:spacing w:after="60"/>
        <w:rPr>
          <w:rFonts w:ascii="Times" w:hAnsi="Times"/>
        </w:rPr>
      </w:pPr>
      <w:r>
        <w:rPr>
          <w:rFonts w:ascii="Times" w:hAnsi="Times"/>
        </w:rPr>
        <w:t>b)</w:t>
      </w:r>
      <w:r>
        <w:rPr>
          <w:rFonts w:ascii="Times" w:hAnsi="Times"/>
        </w:rPr>
        <w:tab/>
      </w:r>
      <w:r>
        <w:rPr>
          <w:rFonts w:ascii="Times" w:hAnsi="Times"/>
          <w:u w:val="single"/>
        </w:rPr>
        <w:t>par les maîtres des classes du CO (titulaire)</w:t>
      </w:r>
      <w:r w:rsidR="00FC3747">
        <w:rPr>
          <w:rFonts w:ascii="Times" w:hAnsi="Times"/>
        </w:rPr>
        <w:t xml:space="preserve"> </w:t>
      </w:r>
      <w:r>
        <w:rPr>
          <w:rFonts w:ascii="Times" w:hAnsi="Times"/>
        </w:rPr>
        <w:t>:</w:t>
      </w:r>
    </w:p>
    <w:p w14:paraId="007DEB07" w14:textId="77777777" w:rsidR="004716A7" w:rsidRDefault="004716A7">
      <w:pPr>
        <w:tabs>
          <w:tab w:val="left" w:pos="440"/>
          <w:tab w:val="left" w:pos="840"/>
        </w:tabs>
        <w:spacing w:after="60"/>
        <w:rPr>
          <w:rFonts w:ascii="Times" w:hAnsi="Times"/>
        </w:rPr>
      </w:pPr>
      <w:r>
        <w:rPr>
          <w:rFonts w:ascii="Times" w:hAnsi="Times"/>
        </w:rPr>
        <w:tab/>
        <w:t>5)</w:t>
      </w:r>
      <w:r>
        <w:rPr>
          <w:rFonts w:ascii="Times" w:hAnsi="Times"/>
        </w:rPr>
        <w:tab/>
        <w:t xml:space="preserve">des retenues jusqu'à </w:t>
      </w:r>
      <w:r w:rsidRPr="00FC3747">
        <w:rPr>
          <w:rFonts w:ascii="Times" w:hAnsi="Times"/>
        </w:rPr>
        <w:t xml:space="preserve">4 </w:t>
      </w:r>
      <w:r>
        <w:rPr>
          <w:rFonts w:ascii="Times" w:hAnsi="Times"/>
        </w:rPr>
        <w:t>heures sous surveillance (signalées aux parents).</w:t>
      </w:r>
    </w:p>
    <w:p w14:paraId="79AE13A0" w14:textId="6308F8E1" w:rsidR="004716A7" w:rsidRDefault="004716A7">
      <w:pPr>
        <w:tabs>
          <w:tab w:val="left" w:pos="440"/>
          <w:tab w:val="left" w:pos="840"/>
        </w:tabs>
        <w:spacing w:after="120"/>
        <w:rPr>
          <w:rFonts w:ascii="Times" w:hAnsi="Times"/>
        </w:rPr>
      </w:pPr>
      <w:r>
        <w:rPr>
          <w:rFonts w:ascii="Times" w:hAnsi="Times"/>
        </w:rPr>
        <w:t>c)</w:t>
      </w:r>
      <w:r>
        <w:rPr>
          <w:rFonts w:ascii="Times" w:hAnsi="Times"/>
        </w:rPr>
        <w:tab/>
      </w:r>
      <w:r>
        <w:rPr>
          <w:rFonts w:ascii="Times" w:hAnsi="Times"/>
          <w:u w:val="single"/>
        </w:rPr>
        <w:t>par la Direction ou la Commission Scolaire</w:t>
      </w:r>
      <w:r>
        <w:rPr>
          <w:rFonts w:ascii="Times" w:hAnsi="Times"/>
        </w:rPr>
        <w:t xml:space="preserve"> :</w:t>
      </w:r>
    </w:p>
    <w:p w14:paraId="2633E826" w14:textId="77777777" w:rsidR="004716A7" w:rsidRDefault="004716A7">
      <w:pPr>
        <w:tabs>
          <w:tab w:val="left" w:pos="440"/>
          <w:tab w:val="left" w:pos="840"/>
        </w:tabs>
        <w:rPr>
          <w:rFonts w:ascii="Times" w:hAnsi="Times"/>
        </w:rPr>
      </w:pPr>
      <w:r>
        <w:rPr>
          <w:rFonts w:ascii="Times" w:hAnsi="Times"/>
        </w:rPr>
        <w:tab/>
        <w:t>6)</w:t>
      </w:r>
      <w:r>
        <w:rPr>
          <w:rFonts w:ascii="Times" w:hAnsi="Times"/>
        </w:rPr>
        <w:tab/>
        <w:t>la lettre d'information aux parents avec réprimande ;</w:t>
      </w:r>
    </w:p>
    <w:p w14:paraId="305DC4F6" w14:textId="77777777" w:rsidR="004716A7" w:rsidRDefault="004716A7">
      <w:pPr>
        <w:tabs>
          <w:tab w:val="left" w:pos="440"/>
          <w:tab w:val="left" w:pos="840"/>
        </w:tabs>
        <w:rPr>
          <w:rFonts w:ascii="Times" w:hAnsi="Times"/>
        </w:rPr>
      </w:pPr>
      <w:r>
        <w:rPr>
          <w:rFonts w:ascii="Times" w:hAnsi="Times"/>
        </w:rPr>
        <w:tab/>
        <w:t>7)</w:t>
      </w:r>
      <w:r>
        <w:rPr>
          <w:rFonts w:ascii="Times" w:hAnsi="Times"/>
        </w:rPr>
        <w:tab/>
        <w:t>la menace d'avertissement ;</w:t>
      </w:r>
    </w:p>
    <w:p w14:paraId="1859CBF7" w14:textId="77777777" w:rsidR="004716A7" w:rsidRDefault="004716A7">
      <w:pPr>
        <w:tabs>
          <w:tab w:val="left" w:pos="440"/>
          <w:tab w:val="left" w:pos="840"/>
        </w:tabs>
        <w:rPr>
          <w:rFonts w:ascii="Times" w:hAnsi="Times"/>
        </w:rPr>
      </w:pPr>
      <w:r>
        <w:rPr>
          <w:rFonts w:ascii="Times" w:hAnsi="Times"/>
        </w:rPr>
        <w:tab/>
        <w:t>8)</w:t>
      </w:r>
      <w:r>
        <w:rPr>
          <w:rFonts w:ascii="Times" w:hAnsi="Times"/>
        </w:rPr>
        <w:tab/>
        <w:t>l'avertissement ;</w:t>
      </w:r>
    </w:p>
    <w:p w14:paraId="47F277DB" w14:textId="77777777" w:rsidR="004716A7" w:rsidRDefault="004716A7">
      <w:pPr>
        <w:tabs>
          <w:tab w:val="left" w:pos="440"/>
          <w:tab w:val="left" w:pos="840"/>
        </w:tabs>
        <w:rPr>
          <w:rFonts w:ascii="Times" w:hAnsi="Times"/>
        </w:rPr>
      </w:pPr>
      <w:r>
        <w:rPr>
          <w:rFonts w:ascii="Times" w:hAnsi="Times"/>
        </w:rPr>
        <w:tab/>
        <w:t>9)</w:t>
      </w:r>
      <w:r>
        <w:rPr>
          <w:rFonts w:ascii="Times" w:hAnsi="Times"/>
        </w:rPr>
        <w:tab/>
        <w:t>la menace du 2</w:t>
      </w:r>
      <w:r>
        <w:rPr>
          <w:rFonts w:ascii="Times" w:hAnsi="Times"/>
          <w:vertAlign w:val="superscript"/>
        </w:rPr>
        <w:t>ème</w:t>
      </w:r>
      <w:r>
        <w:rPr>
          <w:rFonts w:ascii="Times" w:hAnsi="Times"/>
        </w:rPr>
        <w:t xml:space="preserve"> avertissement ;</w:t>
      </w:r>
    </w:p>
    <w:p w14:paraId="3BECDE15" w14:textId="77777777" w:rsidR="004716A7" w:rsidRDefault="004716A7">
      <w:pPr>
        <w:pStyle w:val="Pieddepage"/>
        <w:tabs>
          <w:tab w:val="clear" w:pos="4819"/>
          <w:tab w:val="clear" w:pos="9071"/>
          <w:tab w:val="left" w:pos="284"/>
          <w:tab w:val="left" w:pos="840"/>
        </w:tabs>
        <w:rPr>
          <w:rFonts w:ascii="Times" w:hAnsi="Times"/>
        </w:rPr>
      </w:pPr>
      <w:r>
        <w:rPr>
          <w:rFonts w:ascii="Times" w:hAnsi="Times"/>
        </w:rPr>
        <w:tab/>
        <w:t xml:space="preserve"> 10)</w:t>
      </w:r>
      <w:r>
        <w:rPr>
          <w:rFonts w:ascii="Times" w:hAnsi="Times"/>
        </w:rPr>
        <w:tab/>
        <w:t>le deuxième avertissement ;</w:t>
      </w:r>
    </w:p>
    <w:p w14:paraId="09109716" w14:textId="77777777" w:rsidR="004716A7" w:rsidRPr="00FC3747" w:rsidRDefault="004716A7">
      <w:pPr>
        <w:tabs>
          <w:tab w:val="left" w:pos="284"/>
          <w:tab w:val="left" w:pos="840"/>
        </w:tabs>
        <w:rPr>
          <w:rFonts w:ascii="Times" w:hAnsi="Times"/>
        </w:rPr>
      </w:pPr>
      <w:r>
        <w:rPr>
          <w:rFonts w:ascii="Times" w:hAnsi="Times"/>
          <w:b/>
        </w:rPr>
        <w:tab/>
        <w:t xml:space="preserve"> </w:t>
      </w:r>
      <w:r w:rsidRPr="00FC3747">
        <w:rPr>
          <w:rFonts w:ascii="Times" w:hAnsi="Times"/>
        </w:rPr>
        <w:t>11)</w:t>
      </w:r>
      <w:r w:rsidRPr="00FC3747">
        <w:rPr>
          <w:rFonts w:ascii="Times" w:hAnsi="Times"/>
        </w:rPr>
        <w:tab/>
        <w:t xml:space="preserve">l'exclusion temporaire d'une durée maximum d'une semaine hors de la classe mais dans </w:t>
      </w:r>
    </w:p>
    <w:p w14:paraId="5C80D718" w14:textId="77777777" w:rsidR="004716A7" w:rsidRPr="00FC3747" w:rsidRDefault="004716A7">
      <w:pPr>
        <w:tabs>
          <w:tab w:val="left" w:pos="284"/>
          <w:tab w:val="left" w:pos="840"/>
        </w:tabs>
        <w:rPr>
          <w:rFonts w:ascii="Times" w:hAnsi="Times"/>
        </w:rPr>
      </w:pPr>
      <w:r w:rsidRPr="00FC3747">
        <w:rPr>
          <w:rFonts w:ascii="Times" w:hAnsi="Times"/>
        </w:rPr>
        <w:tab/>
      </w:r>
      <w:r w:rsidRPr="00FC3747">
        <w:rPr>
          <w:rFonts w:ascii="Times" w:hAnsi="Times"/>
        </w:rPr>
        <w:tab/>
        <w:t>l'école et sous sa responsabilité</w:t>
      </w:r>
    </w:p>
    <w:p w14:paraId="55C8A516" w14:textId="77777777" w:rsidR="00426C40" w:rsidRDefault="004716A7">
      <w:pPr>
        <w:pStyle w:val="Pieddepage"/>
        <w:tabs>
          <w:tab w:val="clear" w:pos="4819"/>
          <w:tab w:val="clear" w:pos="9071"/>
          <w:tab w:val="left" w:pos="284"/>
          <w:tab w:val="left" w:pos="840"/>
        </w:tabs>
        <w:rPr>
          <w:rFonts w:ascii="Times" w:hAnsi="Times"/>
        </w:rPr>
      </w:pPr>
      <w:r>
        <w:rPr>
          <w:rFonts w:ascii="Times" w:hAnsi="Times"/>
        </w:rPr>
        <w:tab/>
        <w:t xml:space="preserve"> 12)</w:t>
      </w:r>
      <w:r>
        <w:rPr>
          <w:rFonts w:ascii="Times" w:hAnsi="Times"/>
        </w:rPr>
        <w:tab/>
        <w:t xml:space="preserve">l'exclusion du Centre Scolaire à la suite d'une faute grave ou après 2 avertissements, transfert </w:t>
      </w:r>
    </w:p>
    <w:p w14:paraId="0D721004" w14:textId="77777777" w:rsidR="00426C40" w:rsidRDefault="00426C40">
      <w:pPr>
        <w:pStyle w:val="Pieddepage"/>
        <w:tabs>
          <w:tab w:val="clear" w:pos="4819"/>
          <w:tab w:val="clear" w:pos="9071"/>
          <w:tab w:val="left" w:pos="284"/>
          <w:tab w:val="left" w:pos="840"/>
        </w:tabs>
        <w:rPr>
          <w:rFonts w:ascii="Times" w:hAnsi="Times"/>
        </w:rPr>
      </w:pPr>
      <w:r>
        <w:rPr>
          <w:rFonts w:ascii="Times" w:hAnsi="Times"/>
        </w:rPr>
        <w:tab/>
      </w:r>
      <w:r>
        <w:rPr>
          <w:rFonts w:ascii="Times" w:hAnsi="Times"/>
        </w:rPr>
        <w:tab/>
      </w:r>
      <w:r w:rsidR="004716A7">
        <w:rPr>
          <w:rFonts w:ascii="Times" w:hAnsi="Times"/>
        </w:rPr>
        <w:t xml:space="preserve">dans un autre établissement si l'élève est en âge de scolarité obligatoire ou placement dans un </w:t>
      </w:r>
    </w:p>
    <w:p w14:paraId="6BDD26D1" w14:textId="77777777" w:rsidR="004716A7" w:rsidRDefault="00426C40">
      <w:pPr>
        <w:pStyle w:val="Pieddepage"/>
        <w:tabs>
          <w:tab w:val="clear" w:pos="4819"/>
          <w:tab w:val="clear" w:pos="9071"/>
          <w:tab w:val="left" w:pos="284"/>
          <w:tab w:val="left" w:pos="840"/>
        </w:tabs>
        <w:rPr>
          <w:rFonts w:ascii="Times" w:hAnsi="Times"/>
        </w:rPr>
      </w:pPr>
      <w:r>
        <w:rPr>
          <w:rFonts w:ascii="Times" w:hAnsi="Times"/>
        </w:rPr>
        <w:tab/>
      </w:r>
      <w:r>
        <w:rPr>
          <w:rFonts w:ascii="Times" w:hAnsi="Times"/>
        </w:rPr>
        <w:tab/>
      </w:r>
      <w:r w:rsidR="004716A7">
        <w:rPr>
          <w:rFonts w:ascii="Times" w:hAnsi="Times"/>
        </w:rPr>
        <w:t>institut spécialisé</w:t>
      </w:r>
    </w:p>
    <w:p w14:paraId="1E271710" w14:textId="77777777" w:rsidR="004716A7" w:rsidRDefault="004716A7">
      <w:pPr>
        <w:tabs>
          <w:tab w:val="left" w:pos="284"/>
          <w:tab w:val="left" w:pos="840"/>
        </w:tabs>
        <w:spacing w:after="120"/>
        <w:ind w:left="442"/>
        <w:rPr>
          <w:rFonts w:ascii="Times" w:hAnsi="Times"/>
        </w:rPr>
      </w:pPr>
      <w:r>
        <w:rPr>
          <w:rFonts w:ascii="Times" w:hAnsi="Times"/>
        </w:rPr>
        <w:tab/>
      </w:r>
      <w:r>
        <w:rPr>
          <w:rFonts w:ascii="Times" w:hAnsi="Times"/>
          <w:u w:val="single"/>
        </w:rPr>
        <w:t>Les sanctions collectives ou injurieuses et humiliantes sont interdites</w:t>
      </w:r>
      <w:r>
        <w:rPr>
          <w:rFonts w:ascii="Times" w:hAnsi="Times"/>
        </w:rPr>
        <w:t xml:space="preserve">. </w:t>
      </w:r>
    </w:p>
    <w:p w14:paraId="5CAC9375" w14:textId="77777777" w:rsidR="004716A7" w:rsidRDefault="004716A7">
      <w:pPr>
        <w:tabs>
          <w:tab w:val="left" w:pos="284"/>
          <w:tab w:val="left" w:pos="840"/>
        </w:tabs>
        <w:ind w:left="440"/>
        <w:rPr>
          <w:rFonts w:ascii="Times" w:hAnsi="Times"/>
        </w:rPr>
      </w:pPr>
      <w:r>
        <w:rPr>
          <w:rFonts w:ascii="Times" w:hAnsi="Times"/>
        </w:rPr>
        <w:t>Plusieurs sanctions peuvent être appliquées à la fois.</w:t>
      </w:r>
    </w:p>
    <w:p w14:paraId="63A1D6C1" w14:textId="77777777" w:rsidR="004716A7" w:rsidRPr="00F90CD7" w:rsidRDefault="004716A7">
      <w:pPr>
        <w:pStyle w:val="Retraitcorpsdetexte"/>
        <w:spacing w:line="240" w:lineRule="auto"/>
        <w:rPr>
          <w:rFonts w:ascii="Times" w:hAnsi="Times"/>
        </w:rPr>
      </w:pPr>
      <w:r>
        <w:rPr>
          <w:rFonts w:ascii="Times" w:hAnsi="Times"/>
        </w:rPr>
        <w:t xml:space="preserve">Avant de prononcer des sanctions prévues sous chiffres 6-7-8-9-10, la Direction ou le Conseil de classe doivent entendre les parents </w:t>
      </w:r>
      <w:r w:rsidRPr="00F90CD7">
        <w:rPr>
          <w:rFonts w:ascii="Times" w:hAnsi="Times"/>
        </w:rPr>
        <w:t xml:space="preserve">dans un délai de 15 jours au maximum à compter de la </w:t>
      </w:r>
    </w:p>
    <w:p w14:paraId="18F50759" w14:textId="0B27A54C" w:rsidR="004470C2" w:rsidRPr="00F90CD7" w:rsidRDefault="004716A7" w:rsidP="004470C2">
      <w:pPr>
        <w:pStyle w:val="Retraitcorpsdetexte"/>
        <w:rPr>
          <w:rFonts w:ascii="Times" w:hAnsi="Times"/>
        </w:rPr>
      </w:pPr>
      <w:r w:rsidRPr="00F90CD7">
        <w:rPr>
          <w:rFonts w:ascii="Times" w:hAnsi="Times"/>
        </w:rPr>
        <w:t>connaissance des faits.</w:t>
      </w:r>
    </w:p>
    <w:p w14:paraId="0D65A566" w14:textId="77777777" w:rsidR="00426C40" w:rsidRDefault="004716A7">
      <w:pPr>
        <w:tabs>
          <w:tab w:val="left" w:pos="440"/>
          <w:tab w:val="left" w:pos="840"/>
        </w:tabs>
        <w:rPr>
          <w:rFonts w:ascii="Times" w:hAnsi="Times"/>
        </w:rPr>
      </w:pPr>
      <w:r>
        <w:rPr>
          <w:rFonts w:ascii="Times" w:hAnsi="Times"/>
        </w:rPr>
        <w:t>d)</w:t>
      </w:r>
      <w:r>
        <w:rPr>
          <w:rFonts w:ascii="Times" w:hAnsi="Times"/>
        </w:rPr>
        <w:tab/>
      </w:r>
      <w:r>
        <w:rPr>
          <w:rFonts w:ascii="Times" w:hAnsi="Times"/>
          <w:u w:val="single"/>
        </w:rPr>
        <w:t xml:space="preserve">des sanctions peuvent être prononcées contre les parents </w:t>
      </w:r>
      <w:r>
        <w:rPr>
          <w:rFonts w:ascii="Times" w:hAnsi="Times"/>
        </w:rPr>
        <w:t xml:space="preserve">coupables de négligence ou qui ont obtenu </w:t>
      </w:r>
    </w:p>
    <w:p w14:paraId="0F86FE9E" w14:textId="50AF5DF4" w:rsidR="00426C40" w:rsidRDefault="00426C40" w:rsidP="00426C40">
      <w:pPr>
        <w:tabs>
          <w:tab w:val="left" w:pos="440"/>
          <w:tab w:val="left" w:pos="840"/>
        </w:tabs>
        <w:rPr>
          <w:rFonts w:ascii="Times" w:hAnsi="Times"/>
        </w:rPr>
      </w:pPr>
      <w:r>
        <w:rPr>
          <w:rFonts w:ascii="Times" w:hAnsi="Times"/>
        </w:rPr>
        <w:tab/>
      </w:r>
      <w:r w:rsidR="004716A7">
        <w:rPr>
          <w:rFonts w:ascii="Times" w:hAnsi="Times"/>
        </w:rPr>
        <w:t>des</w:t>
      </w:r>
      <w:r w:rsidR="00F90CD7">
        <w:rPr>
          <w:rFonts w:ascii="Times" w:hAnsi="Times"/>
        </w:rPr>
        <w:t xml:space="preserve"> </w:t>
      </w:r>
      <w:r w:rsidR="004716A7">
        <w:rPr>
          <w:rFonts w:ascii="Times" w:hAnsi="Times"/>
        </w:rPr>
        <w:t xml:space="preserve">congés sur la base de fausses déclarations et contre ceux qui entravent intentionnellement les </w:t>
      </w:r>
    </w:p>
    <w:p w14:paraId="48E2AE97" w14:textId="77777777" w:rsidR="004716A7" w:rsidRDefault="00426C40" w:rsidP="00426C40">
      <w:pPr>
        <w:tabs>
          <w:tab w:val="left" w:pos="440"/>
          <w:tab w:val="left" w:pos="840"/>
        </w:tabs>
        <w:rPr>
          <w:rFonts w:ascii="Times" w:hAnsi="Times"/>
        </w:rPr>
      </w:pPr>
      <w:r>
        <w:rPr>
          <w:rFonts w:ascii="Times" w:hAnsi="Times"/>
        </w:rPr>
        <w:tab/>
      </w:r>
      <w:r w:rsidR="004716A7">
        <w:rPr>
          <w:rFonts w:ascii="Times" w:hAnsi="Times"/>
        </w:rPr>
        <w:t>maîtres</w:t>
      </w:r>
      <w:r>
        <w:rPr>
          <w:rFonts w:ascii="Times" w:hAnsi="Times"/>
        </w:rPr>
        <w:t xml:space="preserve"> </w:t>
      </w:r>
      <w:r w:rsidR="004716A7">
        <w:rPr>
          <w:rFonts w:ascii="Times" w:hAnsi="Times"/>
        </w:rPr>
        <w:t>dans l'exercice de leur fonction; des amendes pourront s'élever de Fr. 400.-- à Fr. 1'000.--.</w:t>
      </w:r>
    </w:p>
    <w:p w14:paraId="24718D7D" w14:textId="77777777" w:rsidR="00426C40" w:rsidRDefault="00426C40" w:rsidP="00426C40">
      <w:pPr>
        <w:tabs>
          <w:tab w:val="left" w:pos="440"/>
          <w:tab w:val="left" w:pos="840"/>
        </w:tabs>
        <w:rPr>
          <w:rFonts w:ascii="Times" w:hAnsi="Times"/>
        </w:rPr>
      </w:pPr>
    </w:p>
    <w:p w14:paraId="334DC2DC" w14:textId="77777777" w:rsidR="004716A7" w:rsidRDefault="004716A7">
      <w:pPr>
        <w:tabs>
          <w:tab w:val="left" w:pos="440"/>
          <w:tab w:val="left" w:pos="840"/>
        </w:tabs>
        <w:rPr>
          <w:rFonts w:ascii="Times" w:hAnsi="Times"/>
          <w:b/>
          <w:u w:val="single"/>
        </w:rPr>
      </w:pPr>
      <w:r>
        <w:rPr>
          <w:rFonts w:ascii="Times" w:hAnsi="Times"/>
          <w:b/>
          <w:u w:val="single"/>
        </w:rPr>
        <w:lastRenderedPageBreak/>
        <w:t>Article 31</w:t>
      </w:r>
    </w:p>
    <w:p w14:paraId="49395294" w14:textId="77777777" w:rsidR="004716A7" w:rsidRDefault="004716A7">
      <w:pPr>
        <w:pStyle w:val="Titre3"/>
        <w:tabs>
          <w:tab w:val="clear" w:pos="1180"/>
        </w:tabs>
        <w:spacing w:after="120" w:line="240" w:lineRule="auto"/>
        <w:rPr>
          <w:rFonts w:ascii="Times" w:hAnsi="Times"/>
        </w:rPr>
      </w:pPr>
      <w:r>
        <w:rPr>
          <w:rFonts w:ascii="Times" w:hAnsi="Times"/>
        </w:rPr>
        <w:t>Communication des sanctions</w:t>
      </w:r>
    </w:p>
    <w:p w14:paraId="3721DDBE" w14:textId="77777777" w:rsidR="004716A7" w:rsidRDefault="004716A7">
      <w:pPr>
        <w:tabs>
          <w:tab w:val="left" w:pos="440"/>
          <w:tab w:val="left" w:pos="840"/>
        </w:tabs>
        <w:rPr>
          <w:rFonts w:ascii="Times" w:hAnsi="Times"/>
        </w:rPr>
      </w:pPr>
      <w:r>
        <w:rPr>
          <w:rFonts w:ascii="Times" w:hAnsi="Times"/>
        </w:rPr>
        <w:t xml:space="preserve">Les sanctions 4 à 10 sont communiquées par écrit aux parents ou aux personnes qui en tiennent lieu. Pour </w:t>
      </w:r>
    </w:p>
    <w:p w14:paraId="2944A408" w14:textId="77777777" w:rsidR="004716A7" w:rsidRDefault="004716A7" w:rsidP="004C1B13">
      <w:pPr>
        <w:tabs>
          <w:tab w:val="left" w:pos="440"/>
          <w:tab w:val="left" w:pos="840"/>
        </w:tabs>
        <w:spacing w:line="480" w:lineRule="auto"/>
        <w:rPr>
          <w:rFonts w:ascii="Times" w:hAnsi="Times"/>
        </w:rPr>
      </w:pPr>
      <w:r>
        <w:rPr>
          <w:rFonts w:ascii="Times" w:hAnsi="Times"/>
        </w:rPr>
        <w:t>les sanctions 5-6-7-8-9-10, les délais et la voie de recours doivent leur être communiqués.</w:t>
      </w:r>
    </w:p>
    <w:p w14:paraId="495590DC" w14:textId="77777777" w:rsidR="004716A7" w:rsidRDefault="004716A7">
      <w:pPr>
        <w:tabs>
          <w:tab w:val="left" w:pos="440"/>
          <w:tab w:val="left" w:pos="840"/>
        </w:tabs>
        <w:rPr>
          <w:rFonts w:ascii="Times" w:hAnsi="Times"/>
          <w:b/>
          <w:u w:val="single"/>
        </w:rPr>
      </w:pPr>
      <w:r>
        <w:rPr>
          <w:rFonts w:ascii="Times" w:hAnsi="Times"/>
          <w:b/>
          <w:u w:val="single"/>
        </w:rPr>
        <w:t>Article 32</w:t>
      </w:r>
    </w:p>
    <w:p w14:paraId="72A32C79" w14:textId="77777777" w:rsidR="004716A7" w:rsidRDefault="004716A7">
      <w:pPr>
        <w:pStyle w:val="Titre3"/>
        <w:tabs>
          <w:tab w:val="clear" w:pos="1180"/>
        </w:tabs>
        <w:spacing w:after="120" w:line="240" w:lineRule="auto"/>
        <w:rPr>
          <w:rFonts w:ascii="Times" w:hAnsi="Times"/>
        </w:rPr>
      </w:pPr>
      <w:r>
        <w:rPr>
          <w:rFonts w:ascii="Times" w:hAnsi="Times"/>
        </w:rPr>
        <w:t>Note zéro</w:t>
      </w:r>
    </w:p>
    <w:p w14:paraId="78EE1504" w14:textId="6A0766E3" w:rsidR="004716A7" w:rsidRDefault="004716A7">
      <w:pPr>
        <w:tabs>
          <w:tab w:val="left" w:pos="440"/>
          <w:tab w:val="left" w:pos="840"/>
        </w:tabs>
        <w:rPr>
          <w:rFonts w:ascii="Times" w:hAnsi="Times"/>
        </w:rPr>
      </w:pPr>
      <w:r>
        <w:rPr>
          <w:rFonts w:ascii="Times" w:hAnsi="Times"/>
        </w:rPr>
        <w:t>La note zéro est donnée en cas de tricherie ou de tentative de tr</w:t>
      </w:r>
      <w:r w:rsidR="00F90CD7">
        <w:rPr>
          <w:rFonts w:ascii="Times" w:hAnsi="Times"/>
        </w:rPr>
        <w:t xml:space="preserve">icherie. En outre, une sanction </w:t>
      </w:r>
      <w:r>
        <w:rPr>
          <w:rFonts w:ascii="Times" w:hAnsi="Times"/>
        </w:rPr>
        <w:t xml:space="preserve">disciplinaire peut être appliquée. </w:t>
      </w:r>
    </w:p>
    <w:p w14:paraId="60A92C6B" w14:textId="77777777" w:rsidR="004716A7" w:rsidRDefault="004716A7">
      <w:pPr>
        <w:tabs>
          <w:tab w:val="left" w:pos="440"/>
          <w:tab w:val="left" w:pos="840"/>
        </w:tabs>
        <w:rPr>
          <w:rFonts w:ascii="Times" w:hAnsi="Times"/>
        </w:rPr>
      </w:pPr>
      <w:r>
        <w:rPr>
          <w:rFonts w:ascii="Times" w:hAnsi="Times"/>
        </w:rPr>
        <w:t xml:space="preserve">Le refus de répondre ou d'accomplir un travail prescrit peut également entraîner la note zéro sans porter </w:t>
      </w:r>
    </w:p>
    <w:p w14:paraId="5519E959" w14:textId="77777777" w:rsidR="004716A7" w:rsidRDefault="004716A7" w:rsidP="004C1B13">
      <w:pPr>
        <w:tabs>
          <w:tab w:val="left" w:pos="440"/>
          <w:tab w:val="left" w:pos="840"/>
        </w:tabs>
        <w:spacing w:line="480" w:lineRule="auto"/>
        <w:rPr>
          <w:rFonts w:ascii="Times" w:hAnsi="Times"/>
        </w:rPr>
      </w:pPr>
      <w:r>
        <w:rPr>
          <w:rFonts w:ascii="Times" w:hAnsi="Times"/>
        </w:rPr>
        <w:t>préjudice à d'autres mesures disciplinaires.</w:t>
      </w:r>
    </w:p>
    <w:p w14:paraId="5E19EB6C" w14:textId="77777777" w:rsidR="004716A7" w:rsidRDefault="004716A7">
      <w:pPr>
        <w:tabs>
          <w:tab w:val="left" w:pos="440"/>
          <w:tab w:val="left" w:pos="840"/>
        </w:tabs>
        <w:rPr>
          <w:rFonts w:ascii="Times" w:hAnsi="Times"/>
          <w:b/>
          <w:u w:val="single"/>
        </w:rPr>
      </w:pPr>
      <w:r>
        <w:rPr>
          <w:rFonts w:ascii="Times" w:hAnsi="Times"/>
          <w:b/>
          <w:u w:val="single"/>
        </w:rPr>
        <w:t>Article 33</w:t>
      </w:r>
    </w:p>
    <w:p w14:paraId="23698440" w14:textId="77777777" w:rsidR="004716A7" w:rsidRDefault="004716A7">
      <w:pPr>
        <w:pStyle w:val="Titre3"/>
        <w:tabs>
          <w:tab w:val="clear" w:pos="1180"/>
        </w:tabs>
        <w:spacing w:after="120" w:line="240" w:lineRule="auto"/>
        <w:rPr>
          <w:rFonts w:ascii="Times" w:hAnsi="Times"/>
        </w:rPr>
      </w:pPr>
      <w:r>
        <w:rPr>
          <w:rFonts w:ascii="Times" w:hAnsi="Times"/>
        </w:rPr>
        <w:t>Recours</w:t>
      </w:r>
    </w:p>
    <w:p w14:paraId="220341F3" w14:textId="77777777" w:rsidR="004716A7" w:rsidRDefault="004716A7">
      <w:pPr>
        <w:tabs>
          <w:tab w:val="left" w:pos="440"/>
          <w:tab w:val="left" w:pos="840"/>
        </w:tabs>
        <w:rPr>
          <w:rFonts w:ascii="Times" w:hAnsi="Times"/>
        </w:rPr>
      </w:pPr>
      <w:r>
        <w:rPr>
          <w:rFonts w:ascii="Times" w:hAnsi="Times"/>
        </w:rPr>
        <w:t>Le recours contre la décision d'un maître est adressé à la Commission Scolaire ou à la Direction qui entend les parties.</w:t>
      </w:r>
    </w:p>
    <w:p w14:paraId="7205D1AE" w14:textId="38AB0247" w:rsidR="004716A7" w:rsidRDefault="004716A7">
      <w:pPr>
        <w:tabs>
          <w:tab w:val="left" w:pos="440"/>
          <w:tab w:val="left" w:pos="840"/>
        </w:tabs>
        <w:rPr>
          <w:rFonts w:ascii="Times" w:hAnsi="Times"/>
        </w:rPr>
      </w:pPr>
      <w:r>
        <w:rPr>
          <w:rFonts w:ascii="Times" w:hAnsi="Times"/>
        </w:rPr>
        <w:t>Le recours contre une décision de la Commission Scolaire ou de la Direction est présenté au Service de l'enseignement pour les élèves du CO</w:t>
      </w:r>
      <w:r w:rsidR="00F90CD7">
        <w:rPr>
          <w:rFonts w:ascii="Times" w:hAnsi="Times"/>
        </w:rPr>
        <w:t xml:space="preserve"> et </w:t>
      </w:r>
      <w:r>
        <w:rPr>
          <w:rFonts w:ascii="Times" w:hAnsi="Times"/>
        </w:rPr>
        <w:t>des classes pr</w:t>
      </w:r>
      <w:r w:rsidR="00F90CD7">
        <w:rPr>
          <w:rFonts w:ascii="Times" w:hAnsi="Times"/>
        </w:rPr>
        <w:t>imaires.</w:t>
      </w:r>
    </w:p>
    <w:p w14:paraId="6449E836" w14:textId="77777777" w:rsidR="004716A7" w:rsidRDefault="004716A7">
      <w:pPr>
        <w:tabs>
          <w:tab w:val="left" w:pos="440"/>
          <w:tab w:val="left" w:pos="840"/>
        </w:tabs>
        <w:rPr>
          <w:rFonts w:ascii="Times" w:hAnsi="Times"/>
        </w:rPr>
      </w:pPr>
      <w:r>
        <w:rPr>
          <w:rFonts w:ascii="Times" w:hAnsi="Times"/>
        </w:rPr>
        <w:t xml:space="preserve">Le recours est individuel, rédigé par écrit et déposé dans les </w:t>
      </w:r>
      <w:r w:rsidRPr="00F90CD7">
        <w:rPr>
          <w:rFonts w:ascii="Times" w:hAnsi="Times"/>
        </w:rPr>
        <w:t>30 jours</w:t>
      </w:r>
      <w:r>
        <w:rPr>
          <w:rFonts w:ascii="Times" w:hAnsi="Times"/>
        </w:rPr>
        <w:t xml:space="preserve"> dès la notification de la décision.</w:t>
      </w:r>
    </w:p>
    <w:p w14:paraId="025E3DF5" w14:textId="77777777" w:rsidR="004716A7" w:rsidRDefault="004716A7">
      <w:pPr>
        <w:tabs>
          <w:tab w:val="left" w:pos="440"/>
          <w:tab w:val="left" w:pos="840"/>
        </w:tabs>
        <w:rPr>
          <w:rFonts w:ascii="Times" w:hAnsi="Times"/>
        </w:rPr>
      </w:pPr>
      <w:r>
        <w:rPr>
          <w:rFonts w:ascii="Times" w:hAnsi="Times"/>
        </w:rPr>
        <w:t>Sont seuls compétents pour présenter un recours :</w:t>
      </w:r>
    </w:p>
    <w:p w14:paraId="747B876A" w14:textId="77777777" w:rsidR="004716A7" w:rsidRDefault="004716A7">
      <w:pPr>
        <w:pStyle w:val="Pieddepage"/>
        <w:tabs>
          <w:tab w:val="clear" w:pos="4819"/>
          <w:tab w:val="clear" w:pos="9071"/>
          <w:tab w:val="left" w:pos="440"/>
          <w:tab w:val="left" w:pos="840"/>
          <w:tab w:val="left" w:pos="1180"/>
        </w:tabs>
        <w:rPr>
          <w:rFonts w:ascii="Times" w:hAnsi="Times"/>
        </w:rPr>
      </w:pPr>
      <w:r>
        <w:rPr>
          <w:rFonts w:ascii="Times" w:hAnsi="Times"/>
        </w:rPr>
        <w:tab/>
      </w:r>
      <w:r>
        <w:rPr>
          <w:rFonts w:ascii="Times" w:hAnsi="Times"/>
        </w:rPr>
        <w:tab/>
        <w:t>-</w:t>
      </w:r>
      <w:r>
        <w:rPr>
          <w:rFonts w:ascii="Times" w:hAnsi="Times"/>
        </w:rPr>
        <w:tab/>
        <w:t>l'enseignant ou le responsable intéressé,</w:t>
      </w:r>
    </w:p>
    <w:p w14:paraId="4206DC2E" w14:textId="77777777" w:rsidR="004716A7" w:rsidRDefault="004716A7" w:rsidP="004C1B13">
      <w:pPr>
        <w:tabs>
          <w:tab w:val="left" w:pos="440"/>
          <w:tab w:val="left" w:pos="840"/>
          <w:tab w:val="left" w:pos="1180"/>
        </w:tabs>
        <w:spacing w:line="360" w:lineRule="auto"/>
        <w:rPr>
          <w:rFonts w:ascii="Times" w:hAnsi="Times"/>
        </w:rPr>
      </w:pPr>
      <w:r>
        <w:rPr>
          <w:rFonts w:ascii="Times" w:hAnsi="Times"/>
        </w:rPr>
        <w:tab/>
      </w:r>
      <w:r>
        <w:rPr>
          <w:rFonts w:ascii="Times" w:hAnsi="Times"/>
        </w:rPr>
        <w:tab/>
        <w:t>-</w:t>
      </w:r>
      <w:r>
        <w:rPr>
          <w:rFonts w:ascii="Times" w:hAnsi="Times"/>
        </w:rPr>
        <w:tab/>
        <w:t>les parents ou le représentant légal de l'élève.</w:t>
      </w:r>
    </w:p>
    <w:p w14:paraId="1C39A60F" w14:textId="77777777" w:rsidR="004716A7" w:rsidRDefault="00E26FEE">
      <w:pPr>
        <w:tabs>
          <w:tab w:val="left" w:pos="440"/>
          <w:tab w:val="left" w:pos="840"/>
          <w:tab w:val="left" w:pos="1180"/>
        </w:tabs>
        <w:jc w:val="center"/>
        <w:rPr>
          <w:rFonts w:ascii="Bookman" w:hAnsi="Bookman"/>
          <w:b/>
        </w:rPr>
      </w:pPr>
      <w:r>
        <w:rPr>
          <w:rFonts w:ascii="Bookman" w:hAnsi="Bookman"/>
          <w:b/>
          <w:noProof/>
        </w:rPr>
        <mc:AlternateContent>
          <mc:Choice Requires="wps">
            <w:drawing>
              <wp:anchor distT="0" distB="0" distL="114300" distR="114300" simplePos="0" relativeHeight="251658752" behindDoc="0" locked="0" layoutInCell="1" allowOverlap="1" wp14:anchorId="7AA8279F" wp14:editId="2D580C88">
                <wp:simplePos x="0" y="0"/>
                <wp:positionH relativeFrom="column">
                  <wp:posOffset>2261870</wp:posOffset>
                </wp:positionH>
                <wp:positionV relativeFrom="paragraph">
                  <wp:posOffset>142452</wp:posOffset>
                </wp:positionV>
                <wp:extent cx="1893570" cy="270510"/>
                <wp:effectExtent l="0" t="0" r="36830" b="342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27051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178.1pt;margin-top:11.2pt;width:149.1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" filled="f"/>
            </w:pict>
          </mc:Fallback>
        </mc:AlternateContent>
      </w:r>
    </w:p>
    <w:p w14:paraId="6AA43CA7" w14:textId="77777777" w:rsidR="004716A7" w:rsidRDefault="004716A7" w:rsidP="004C1B13">
      <w:pPr>
        <w:pStyle w:val="Titre5"/>
        <w:tabs>
          <w:tab w:val="left" w:pos="440"/>
          <w:tab w:val="left" w:pos="840"/>
          <w:tab w:val="left" w:pos="1180"/>
        </w:tabs>
        <w:spacing w:line="360" w:lineRule="auto"/>
        <w:rPr>
          <w:rFonts w:ascii="Comic Sans MS" w:hAnsi="Comic Sans MS"/>
          <w:sz w:val="24"/>
          <w:u w:val="single"/>
          <w:shd w:val="clear" w:color="auto" w:fill="auto"/>
        </w:rPr>
      </w:pPr>
      <w:r>
        <w:rPr>
          <w:rFonts w:ascii="Comic Sans MS" w:hAnsi="Comic Sans MS"/>
          <w:sz w:val="24"/>
          <w:shd w:val="clear" w:color="auto" w:fill="auto"/>
        </w:rPr>
        <w:t>DROIT DES ELEVES</w:t>
      </w:r>
    </w:p>
    <w:p w14:paraId="39B7BD24" w14:textId="77777777" w:rsidR="004716A7" w:rsidRDefault="004716A7">
      <w:pPr>
        <w:tabs>
          <w:tab w:val="left" w:pos="440"/>
          <w:tab w:val="left" w:pos="840"/>
          <w:tab w:val="left" w:pos="1180"/>
        </w:tabs>
        <w:rPr>
          <w:rFonts w:ascii="Times" w:hAnsi="Times"/>
          <w:b/>
          <w:u w:val="single"/>
        </w:rPr>
      </w:pPr>
      <w:r>
        <w:rPr>
          <w:rFonts w:ascii="Times" w:hAnsi="Times"/>
          <w:b/>
          <w:u w:val="single"/>
        </w:rPr>
        <w:t>Article 34</w:t>
      </w:r>
    </w:p>
    <w:p w14:paraId="58DFEC30" w14:textId="77777777" w:rsidR="004716A7" w:rsidRDefault="004716A7">
      <w:pPr>
        <w:pStyle w:val="Titre3"/>
        <w:spacing w:after="120" w:line="240" w:lineRule="auto"/>
        <w:rPr>
          <w:rFonts w:ascii="Times" w:hAnsi="Times"/>
        </w:rPr>
      </w:pPr>
      <w:r>
        <w:rPr>
          <w:rFonts w:ascii="Times" w:hAnsi="Times"/>
        </w:rPr>
        <w:t>Droit d'être entendu</w:t>
      </w:r>
    </w:p>
    <w:p w14:paraId="2174CCAC" w14:textId="71AF2287" w:rsidR="004716A7" w:rsidRPr="00E518E6" w:rsidRDefault="004716A7">
      <w:pPr>
        <w:tabs>
          <w:tab w:val="left" w:pos="440"/>
          <w:tab w:val="left" w:pos="840"/>
          <w:tab w:val="left" w:pos="1180"/>
        </w:tabs>
        <w:rPr>
          <w:rFonts w:ascii="Times" w:hAnsi="Times"/>
        </w:rPr>
      </w:pPr>
      <w:r>
        <w:rPr>
          <w:rFonts w:ascii="Times" w:hAnsi="Times"/>
        </w:rPr>
        <w:t xml:space="preserve">La collaboration des élèves exige que ceux-ci aient la faculté de se faire entendre et puissent, au besoin, exprimer leurs problèmes. Pour cela, les élèves des classes du CO ont le droit de s'organiser </w:t>
      </w:r>
      <w:r w:rsidRPr="00E518E6">
        <w:rPr>
          <w:rFonts w:ascii="Times" w:hAnsi="Times"/>
        </w:rPr>
        <w:t>et ceux des classes primaires d'interpel</w:t>
      </w:r>
      <w:r w:rsidR="00C77B8C" w:rsidRPr="00E518E6">
        <w:rPr>
          <w:rFonts w:ascii="Times" w:hAnsi="Times"/>
        </w:rPr>
        <w:t>l</w:t>
      </w:r>
      <w:r w:rsidRPr="00E518E6">
        <w:rPr>
          <w:rFonts w:ascii="Times" w:hAnsi="Times"/>
        </w:rPr>
        <w:t>er leur titulaire.</w:t>
      </w:r>
    </w:p>
    <w:p w14:paraId="18DCB728" w14:textId="77777777" w:rsidR="004716A7" w:rsidRDefault="004716A7">
      <w:pPr>
        <w:tabs>
          <w:tab w:val="left" w:pos="440"/>
          <w:tab w:val="left" w:pos="840"/>
          <w:tab w:val="left" w:pos="1180"/>
        </w:tabs>
        <w:rPr>
          <w:rFonts w:ascii="Times" w:hAnsi="Times"/>
        </w:rPr>
      </w:pPr>
      <w:r>
        <w:rPr>
          <w:rFonts w:ascii="Times" w:hAnsi="Times"/>
        </w:rPr>
        <w:t>Chacune des classes du CO nomme le représentant et son remplaçant qui ont la possibilité, chaque fois qu'ils le jugent nécessaire, de demander une entrevue au professeur concerné. Celui-ci reçoit le représentant en particulier.</w:t>
      </w:r>
    </w:p>
    <w:p w14:paraId="666B36BF" w14:textId="77777777" w:rsidR="004716A7" w:rsidRDefault="004716A7">
      <w:pPr>
        <w:tabs>
          <w:tab w:val="left" w:pos="440"/>
          <w:tab w:val="left" w:pos="840"/>
          <w:tab w:val="left" w:pos="1180"/>
        </w:tabs>
        <w:rPr>
          <w:rFonts w:ascii="Times" w:hAnsi="Times"/>
        </w:rPr>
      </w:pPr>
      <w:r>
        <w:rPr>
          <w:rFonts w:ascii="Times" w:hAnsi="Times"/>
        </w:rPr>
        <w:t>Si, après cet entretien, le ou les demandeurs ne sont pas satisfaits, ils sollicitent une entrevue au professeur titulaire qui, si nécessaire, réunit le conseil de classe.</w:t>
      </w:r>
    </w:p>
    <w:p w14:paraId="3A202696" w14:textId="77777777" w:rsidR="004716A7" w:rsidRDefault="004716A7">
      <w:pPr>
        <w:tabs>
          <w:tab w:val="left" w:pos="440"/>
          <w:tab w:val="left" w:pos="840"/>
          <w:tab w:val="left" w:pos="1180"/>
        </w:tabs>
        <w:rPr>
          <w:rFonts w:ascii="Times" w:hAnsi="Times"/>
        </w:rPr>
      </w:pPr>
      <w:r>
        <w:rPr>
          <w:rFonts w:ascii="Times" w:hAnsi="Times"/>
        </w:rPr>
        <w:t>Si, après cette deuxième démarche, une solution acceptable pour les deux parties n'a pas été trouvée, le représentant de chaque classe, ou son remplaçant, s'adresse à la Direction.</w:t>
      </w:r>
    </w:p>
    <w:p w14:paraId="7E75233A" w14:textId="77777777" w:rsidR="004716A7" w:rsidRDefault="004716A7">
      <w:pPr>
        <w:tabs>
          <w:tab w:val="left" w:pos="440"/>
          <w:tab w:val="left" w:pos="840"/>
          <w:tab w:val="left" w:pos="1180"/>
        </w:tabs>
        <w:rPr>
          <w:rFonts w:ascii="Times" w:hAnsi="Times"/>
        </w:rPr>
      </w:pPr>
      <w:r>
        <w:rPr>
          <w:rFonts w:ascii="Times" w:hAnsi="Times"/>
        </w:rPr>
        <w:t xml:space="preserve">Cette voie est observée en toute circonstance, à moins que la demande soit d'un caractère extrêmement grave ou urgent et qu'elle motive une intervention directe de la Direction. </w:t>
      </w:r>
    </w:p>
    <w:p w14:paraId="6ED566FF" w14:textId="77777777" w:rsidR="004716A7" w:rsidRDefault="004716A7">
      <w:pPr>
        <w:tabs>
          <w:tab w:val="left" w:pos="440"/>
          <w:tab w:val="left" w:pos="840"/>
          <w:tab w:val="left" w:pos="1180"/>
        </w:tabs>
        <w:rPr>
          <w:rFonts w:ascii="Times" w:hAnsi="Times"/>
          <w:b/>
          <w:u w:val="single"/>
        </w:rPr>
      </w:pPr>
    </w:p>
    <w:p w14:paraId="0BDD3974" w14:textId="77777777" w:rsidR="004716A7" w:rsidRDefault="004716A7">
      <w:pPr>
        <w:tabs>
          <w:tab w:val="left" w:pos="440"/>
          <w:tab w:val="left" w:pos="840"/>
          <w:tab w:val="left" w:pos="1180"/>
        </w:tabs>
        <w:rPr>
          <w:rFonts w:ascii="Times" w:hAnsi="Times"/>
          <w:b/>
          <w:u w:val="single"/>
        </w:rPr>
      </w:pPr>
      <w:r>
        <w:rPr>
          <w:rFonts w:ascii="Times" w:hAnsi="Times"/>
          <w:b/>
          <w:u w:val="single"/>
        </w:rPr>
        <w:t>Article 35</w:t>
      </w:r>
    </w:p>
    <w:p w14:paraId="40F1D183" w14:textId="77777777" w:rsidR="004716A7" w:rsidRDefault="004716A7">
      <w:pPr>
        <w:pStyle w:val="Titre3"/>
        <w:spacing w:after="120" w:line="240" w:lineRule="auto"/>
        <w:rPr>
          <w:rFonts w:ascii="Times" w:hAnsi="Times"/>
          <w:b/>
        </w:rPr>
      </w:pPr>
      <w:r>
        <w:rPr>
          <w:rFonts w:ascii="Times" w:hAnsi="Times"/>
        </w:rPr>
        <w:t>Droit de recours</w:t>
      </w:r>
    </w:p>
    <w:p w14:paraId="17FF552D" w14:textId="77777777" w:rsidR="004716A7" w:rsidRDefault="004716A7">
      <w:pPr>
        <w:tabs>
          <w:tab w:val="left" w:pos="440"/>
          <w:tab w:val="left" w:pos="840"/>
          <w:tab w:val="left" w:pos="1180"/>
        </w:tabs>
        <w:rPr>
          <w:rFonts w:ascii="Times" w:hAnsi="Times"/>
        </w:rPr>
      </w:pPr>
      <w:r>
        <w:rPr>
          <w:rFonts w:ascii="Times" w:hAnsi="Times"/>
        </w:rPr>
        <w:t>Lorsque les élèves ne peuvent plus discuter avec un professeur d'un problème particulier, ils pourront le faire soit avec le titulaire soit avec un des médiateurs soit, en dernière instance, avec le Directeur.</w:t>
      </w:r>
    </w:p>
    <w:p w14:paraId="397356DF" w14:textId="77777777" w:rsidR="004716A7" w:rsidRDefault="004716A7">
      <w:pPr>
        <w:tabs>
          <w:tab w:val="left" w:pos="440"/>
          <w:tab w:val="left" w:pos="840"/>
          <w:tab w:val="left" w:pos="1180"/>
        </w:tabs>
        <w:rPr>
          <w:rFonts w:ascii="Times" w:hAnsi="Times"/>
          <w:b/>
          <w:u w:val="single"/>
        </w:rPr>
      </w:pPr>
    </w:p>
    <w:p w14:paraId="18D87358" w14:textId="77777777" w:rsidR="004716A7" w:rsidRDefault="004716A7">
      <w:pPr>
        <w:tabs>
          <w:tab w:val="left" w:pos="440"/>
          <w:tab w:val="left" w:pos="840"/>
          <w:tab w:val="left" w:pos="1180"/>
        </w:tabs>
        <w:rPr>
          <w:rFonts w:ascii="Times" w:hAnsi="Times"/>
          <w:b/>
          <w:u w:val="single"/>
        </w:rPr>
      </w:pPr>
      <w:r>
        <w:rPr>
          <w:rFonts w:ascii="Times" w:hAnsi="Times"/>
          <w:b/>
          <w:u w:val="single"/>
        </w:rPr>
        <w:t>Article 36</w:t>
      </w:r>
    </w:p>
    <w:p w14:paraId="42CDB1A3" w14:textId="77777777" w:rsidR="004716A7" w:rsidRDefault="004716A7">
      <w:pPr>
        <w:pStyle w:val="Titre3"/>
        <w:spacing w:after="120" w:line="240" w:lineRule="auto"/>
        <w:rPr>
          <w:rFonts w:ascii="Times" w:hAnsi="Times"/>
        </w:rPr>
      </w:pPr>
      <w:r>
        <w:rPr>
          <w:rFonts w:ascii="Times" w:hAnsi="Times"/>
        </w:rPr>
        <w:t>Attitude du maître</w:t>
      </w:r>
    </w:p>
    <w:p w14:paraId="68249CAB" w14:textId="77777777" w:rsidR="004716A7" w:rsidRDefault="004716A7">
      <w:pPr>
        <w:tabs>
          <w:tab w:val="left" w:pos="440"/>
          <w:tab w:val="left" w:pos="840"/>
          <w:tab w:val="left" w:pos="1180"/>
        </w:tabs>
        <w:rPr>
          <w:rFonts w:ascii="Times" w:hAnsi="Times"/>
        </w:rPr>
      </w:pPr>
      <w:r>
        <w:rPr>
          <w:rFonts w:ascii="Times" w:hAnsi="Times"/>
        </w:rPr>
        <w:t>L'élève est en droit d'attendre de chaque professeur non-violence physique, politesse, objectivité.</w:t>
      </w:r>
    </w:p>
    <w:p w14:paraId="66CC85E2" w14:textId="77777777" w:rsidR="00E518E6" w:rsidRDefault="00E518E6">
      <w:pPr>
        <w:tabs>
          <w:tab w:val="left" w:pos="440"/>
          <w:tab w:val="left" w:pos="840"/>
          <w:tab w:val="left" w:pos="1180"/>
        </w:tabs>
        <w:rPr>
          <w:rFonts w:ascii="Times" w:hAnsi="Times"/>
        </w:rPr>
      </w:pPr>
    </w:p>
    <w:p w14:paraId="3A37B6D9" w14:textId="77777777" w:rsidR="004C1B13" w:rsidRDefault="004C1B13">
      <w:pPr>
        <w:tabs>
          <w:tab w:val="left" w:pos="440"/>
          <w:tab w:val="left" w:pos="840"/>
          <w:tab w:val="left" w:pos="1180"/>
        </w:tabs>
        <w:rPr>
          <w:rFonts w:ascii="Times" w:hAnsi="Times"/>
        </w:rPr>
      </w:pPr>
    </w:p>
    <w:p w14:paraId="61EEB34A" w14:textId="77777777" w:rsidR="004716A7" w:rsidRDefault="004716A7">
      <w:pPr>
        <w:tabs>
          <w:tab w:val="left" w:pos="440"/>
          <w:tab w:val="left" w:pos="840"/>
          <w:tab w:val="left" w:pos="1180"/>
        </w:tabs>
        <w:rPr>
          <w:rFonts w:ascii="Times" w:hAnsi="Times"/>
          <w:b/>
          <w:u w:val="single"/>
        </w:rPr>
      </w:pPr>
      <w:r>
        <w:rPr>
          <w:rFonts w:ascii="Times" w:hAnsi="Times"/>
          <w:b/>
          <w:u w:val="single"/>
        </w:rPr>
        <w:lastRenderedPageBreak/>
        <w:t>Article 37</w:t>
      </w:r>
    </w:p>
    <w:p w14:paraId="1D611732" w14:textId="77777777" w:rsidR="004716A7" w:rsidRDefault="004716A7">
      <w:pPr>
        <w:pStyle w:val="Titre3"/>
        <w:spacing w:after="120" w:line="240" w:lineRule="auto"/>
        <w:rPr>
          <w:rFonts w:ascii="Times" w:hAnsi="Times"/>
        </w:rPr>
      </w:pPr>
      <w:r>
        <w:rPr>
          <w:rFonts w:ascii="Times" w:hAnsi="Times"/>
        </w:rPr>
        <w:t>Conduite</w:t>
      </w:r>
    </w:p>
    <w:p w14:paraId="30C38F90" w14:textId="77777777" w:rsidR="004716A7" w:rsidRDefault="004716A7">
      <w:pPr>
        <w:tabs>
          <w:tab w:val="left" w:pos="440"/>
          <w:tab w:val="left" w:pos="840"/>
          <w:tab w:val="left" w:pos="1180"/>
        </w:tabs>
        <w:rPr>
          <w:rFonts w:ascii="Times" w:hAnsi="Times"/>
        </w:rPr>
      </w:pPr>
      <w:r>
        <w:rPr>
          <w:rFonts w:ascii="Times" w:hAnsi="Times"/>
        </w:rPr>
        <w:t>L'indiscipline ou l'impolitesse ne peuvent entraîner une mauvaise note dans une branche d'enseignement.</w:t>
      </w:r>
    </w:p>
    <w:p w14:paraId="59675C34" w14:textId="77777777" w:rsidR="004716A7" w:rsidRDefault="004716A7">
      <w:pPr>
        <w:pStyle w:val="Pieddepage"/>
        <w:tabs>
          <w:tab w:val="clear" w:pos="4819"/>
          <w:tab w:val="clear" w:pos="9071"/>
          <w:tab w:val="left" w:pos="440"/>
          <w:tab w:val="left" w:pos="840"/>
          <w:tab w:val="left" w:pos="1180"/>
        </w:tabs>
        <w:rPr>
          <w:rFonts w:ascii="Times" w:hAnsi="Times"/>
        </w:rPr>
      </w:pPr>
    </w:p>
    <w:p w14:paraId="6D492F5F" w14:textId="77777777" w:rsidR="004716A7" w:rsidRDefault="004716A7">
      <w:pPr>
        <w:tabs>
          <w:tab w:val="left" w:pos="440"/>
          <w:tab w:val="left" w:pos="840"/>
          <w:tab w:val="left" w:pos="1180"/>
        </w:tabs>
        <w:rPr>
          <w:rFonts w:ascii="Times" w:hAnsi="Times"/>
          <w:b/>
          <w:u w:val="single"/>
        </w:rPr>
      </w:pPr>
      <w:r>
        <w:rPr>
          <w:rFonts w:ascii="Times" w:hAnsi="Times"/>
          <w:b/>
          <w:u w:val="single"/>
        </w:rPr>
        <w:t>Article 38</w:t>
      </w:r>
    </w:p>
    <w:p w14:paraId="2BAB52B6" w14:textId="77777777" w:rsidR="004716A7" w:rsidRDefault="004716A7">
      <w:pPr>
        <w:pStyle w:val="Titre3"/>
        <w:spacing w:after="120" w:line="240" w:lineRule="auto"/>
        <w:rPr>
          <w:rFonts w:ascii="Times" w:hAnsi="Times"/>
        </w:rPr>
      </w:pPr>
      <w:r>
        <w:rPr>
          <w:rFonts w:ascii="Times" w:hAnsi="Times"/>
        </w:rPr>
        <w:t>Explications complémentaires</w:t>
      </w:r>
    </w:p>
    <w:p w14:paraId="6690EC0D" w14:textId="77777777" w:rsidR="004716A7" w:rsidRDefault="004716A7">
      <w:pPr>
        <w:tabs>
          <w:tab w:val="left" w:pos="440"/>
          <w:tab w:val="left" w:pos="840"/>
          <w:tab w:val="left" w:pos="1180"/>
        </w:tabs>
        <w:rPr>
          <w:rFonts w:ascii="Times" w:hAnsi="Times"/>
        </w:rPr>
      </w:pPr>
      <w:r>
        <w:rPr>
          <w:rFonts w:ascii="Times" w:hAnsi="Times"/>
        </w:rPr>
        <w:t>L'élève a le droit de poser des questions complémentaires si les explications données par le maître lui sont insuffisantes. Chaque maître a le devoir d'y répondre.</w:t>
      </w:r>
    </w:p>
    <w:p w14:paraId="60BCAA0E" w14:textId="77777777" w:rsidR="004716A7" w:rsidRDefault="004716A7">
      <w:pPr>
        <w:pStyle w:val="Pieddepage"/>
        <w:tabs>
          <w:tab w:val="clear" w:pos="4819"/>
          <w:tab w:val="clear" w:pos="9071"/>
          <w:tab w:val="left" w:pos="440"/>
          <w:tab w:val="left" w:pos="840"/>
          <w:tab w:val="left" w:pos="1180"/>
        </w:tabs>
        <w:rPr>
          <w:rFonts w:ascii="Times" w:hAnsi="Times"/>
        </w:rPr>
      </w:pPr>
    </w:p>
    <w:p w14:paraId="40D4B42D" w14:textId="77777777" w:rsidR="004716A7" w:rsidRDefault="004716A7">
      <w:pPr>
        <w:tabs>
          <w:tab w:val="left" w:pos="440"/>
          <w:tab w:val="left" w:pos="840"/>
          <w:tab w:val="left" w:pos="1180"/>
        </w:tabs>
        <w:rPr>
          <w:rFonts w:ascii="Times" w:hAnsi="Times"/>
          <w:b/>
          <w:u w:val="single"/>
        </w:rPr>
      </w:pPr>
      <w:r>
        <w:rPr>
          <w:rFonts w:ascii="Times" w:hAnsi="Times"/>
          <w:b/>
          <w:u w:val="single"/>
        </w:rPr>
        <w:t>Article 39</w:t>
      </w:r>
    </w:p>
    <w:p w14:paraId="3B10FB10" w14:textId="5C22F80B" w:rsidR="004716A7" w:rsidRDefault="00E518E6">
      <w:pPr>
        <w:pStyle w:val="Titre3"/>
        <w:tabs>
          <w:tab w:val="clear" w:pos="840"/>
          <w:tab w:val="clear" w:pos="1180"/>
        </w:tabs>
        <w:spacing w:after="120" w:line="240" w:lineRule="auto"/>
        <w:rPr>
          <w:rFonts w:ascii="Times" w:hAnsi="Times"/>
        </w:rPr>
      </w:pPr>
      <w:proofErr w:type="spellStart"/>
      <w:r>
        <w:rPr>
          <w:rFonts w:ascii="Times" w:hAnsi="Times"/>
        </w:rPr>
        <w:t>Etude</w:t>
      </w:r>
      <w:proofErr w:type="spellEnd"/>
      <w:r w:rsidR="004716A7">
        <w:rPr>
          <w:rFonts w:ascii="Times" w:hAnsi="Times"/>
        </w:rPr>
        <w:t xml:space="preserve"> extra-scolaire</w:t>
      </w:r>
    </w:p>
    <w:p w14:paraId="157C710D" w14:textId="77777777" w:rsidR="004716A7" w:rsidRDefault="004716A7">
      <w:pPr>
        <w:tabs>
          <w:tab w:val="left" w:pos="440"/>
        </w:tabs>
        <w:rPr>
          <w:rFonts w:ascii="Times" w:hAnsi="Times"/>
        </w:rPr>
      </w:pPr>
      <w:r>
        <w:rPr>
          <w:rFonts w:ascii="Times" w:hAnsi="Times"/>
        </w:rPr>
        <w:t>Les élèves des classes primaires et du CO qui désirent suivre une étude facultative, le soir après les cours, s'annoncent à leur titulaire de classe. Suivant l'effectif, ils sont regroupés par degré ou par branche.</w:t>
      </w:r>
    </w:p>
    <w:p w14:paraId="6209CA33" w14:textId="77777777" w:rsidR="004716A7" w:rsidRDefault="004716A7">
      <w:pPr>
        <w:pStyle w:val="Pieddepage"/>
        <w:tabs>
          <w:tab w:val="clear" w:pos="4819"/>
          <w:tab w:val="clear" w:pos="9071"/>
          <w:tab w:val="left" w:pos="440"/>
        </w:tabs>
        <w:rPr>
          <w:rFonts w:ascii="Times" w:hAnsi="Times"/>
          <w:b/>
          <w:u w:val="single"/>
        </w:rPr>
      </w:pPr>
    </w:p>
    <w:p w14:paraId="2C9EF57F" w14:textId="77777777" w:rsidR="004716A7" w:rsidRDefault="004716A7">
      <w:pPr>
        <w:tabs>
          <w:tab w:val="left" w:pos="440"/>
          <w:tab w:val="left" w:pos="840"/>
          <w:tab w:val="left" w:pos="1180"/>
        </w:tabs>
        <w:rPr>
          <w:rFonts w:ascii="Times" w:hAnsi="Times"/>
          <w:b/>
          <w:u w:val="single"/>
        </w:rPr>
      </w:pPr>
      <w:r>
        <w:rPr>
          <w:rFonts w:ascii="Times" w:hAnsi="Times"/>
          <w:b/>
          <w:u w:val="single"/>
        </w:rPr>
        <w:t>Article 40</w:t>
      </w:r>
    </w:p>
    <w:p w14:paraId="693CE359" w14:textId="77777777" w:rsidR="004716A7" w:rsidRDefault="004716A7">
      <w:pPr>
        <w:pStyle w:val="Titre3"/>
        <w:spacing w:after="120" w:line="240" w:lineRule="auto"/>
        <w:rPr>
          <w:rFonts w:ascii="Times" w:hAnsi="Times"/>
        </w:rPr>
      </w:pPr>
      <w:r>
        <w:rPr>
          <w:rFonts w:ascii="Times" w:hAnsi="Times"/>
        </w:rPr>
        <w:t>Travaux corrigés</w:t>
      </w:r>
    </w:p>
    <w:p w14:paraId="5FEAC1D8" w14:textId="77777777" w:rsidR="004716A7" w:rsidRDefault="004716A7">
      <w:pPr>
        <w:pStyle w:val="Pieddepage"/>
        <w:tabs>
          <w:tab w:val="clear" w:pos="4819"/>
          <w:tab w:val="clear" w:pos="9071"/>
          <w:tab w:val="left" w:pos="300"/>
          <w:tab w:val="left" w:pos="840"/>
          <w:tab w:val="left" w:pos="1180"/>
        </w:tabs>
        <w:rPr>
          <w:rFonts w:ascii="Times" w:hAnsi="Times"/>
        </w:rPr>
      </w:pPr>
      <w:r>
        <w:rPr>
          <w:rFonts w:ascii="Times" w:hAnsi="Times"/>
        </w:rPr>
        <w:sym w:font="Symbol" w:char="F0B7"/>
      </w:r>
      <w:r>
        <w:rPr>
          <w:rFonts w:ascii="Times" w:hAnsi="Times"/>
        </w:rPr>
        <w:tab/>
        <w:t xml:space="preserve">L'élève est en droit de demander aux maîtres les travaux corrigés, avec mention des notes obtenues, </w:t>
      </w:r>
    </w:p>
    <w:p w14:paraId="4C1B669E" w14:textId="77777777" w:rsidR="004716A7" w:rsidRDefault="004716A7">
      <w:pPr>
        <w:tabs>
          <w:tab w:val="left" w:pos="300"/>
          <w:tab w:val="left" w:pos="840"/>
          <w:tab w:val="left" w:pos="1180"/>
        </w:tabs>
        <w:spacing w:after="120"/>
        <w:rPr>
          <w:rFonts w:ascii="Times" w:hAnsi="Times"/>
        </w:rPr>
      </w:pPr>
      <w:r>
        <w:rPr>
          <w:rFonts w:ascii="Times" w:hAnsi="Times"/>
        </w:rPr>
        <w:tab/>
        <w:t>dans un délai de 15 jours en principe.</w:t>
      </w:r>
    </w:p>
    <w:p w14:paraId="523C8B7F" w14:textId="77777777" w:rsidR="004716A7" w:rsidRDefault="004716A7">
      <w:pPr>
        <w:tabs>
          <w:tab w:val="left" w:pos="300"/>
          <w:tab w:val="left" w:pos="840"/>
          <w:tab w:val="left" w:pos="1180"/>
        </w:tabs>
        <w:rPr>
          <w:rFonts w:ascii="Times" w:hAnsi="Times"/>
        </w:rPr>
      </w:pPr>
      <w:r>
        <w:rPr>
          <w:rFonts w:ascii="Times" w:hAnsi="Times"/>
        </w:rPr>
        <w:sym w:font="Symbol" w:char="F0B7"/>
      </w:r>
      <w:r>
        <w:rPr>
          <w:rFonts w:ascii="Times" w:hAnsi="Times"/>
        </w:rPr>
        <w:tab/>
        <w:t xml:space="preserve">La correction des travaux se fera avec les élèves si le maître le juge nécessaire ou si ces derniers en </w:t>
      </w:r>
    </w:p>
    <w:p w14:paraId="77C067A4" w14:textId="77777777" w:rsidR="004716A7" w:rsidRDefault="004716A7">
      <w:pPr>
        <w:tabs>
          <w:tab w:val="left" w:pos="300"/>
          <w:tab w:val="left" w:pos="840"/>
          <w:tab w:val="left" w:pos="1180"/>
        </w:tabs>
        <w:rPr>
          <w:rFonts w:ascii="Times" w:hAnsi="Times"/>
        </w:rPr>
      </w:pPr>
      <w:r>
        <w:rPr>
          <w:rFonts w:ascii="Times" w:hAnsi="Times"/>
        </w:rPr>
        <w:tab/>
        <w:t>manifestent expressément le désir !</w:t>
      </w:r>
    </w:p>
    <w:p w14:paraId="2B54FCFC" w14:textId="77777777" w:rsidR="004716A7" w:rsidRDefault="004716A7">
      <w:pPr>
        <w:pStyle w:val="Pieddepage"/>
        <w:tabs>
          <w:tab w:val="clear" w:pos="4819"/>
          <w:tab w:val="clear" w:pos="9071"/>
          <w:tab w:val="left" w:pos="300"/>
          <w:tab w:val="left" w:pos="840"/>
          <w:tab w:val="left" w:pos="1180"/>
        </w:tabs>
        <w:rPr>
          <w:rFonts w:ascii="Times" w:hAnsi="Times"/>
        </w:rPr>
      </w:pPr>
    </w:p>
    <w:p w14:paraId="767A1381" w14:textId="77777777" w:rsidR="004716A7" w:rsidRDefault="004716A7">
      <w:pPr>
        <w:tabs>
          <w:tab w:val="left" w:pos="440"/>
          <w:tab w:val="left" w:pos="840"/>
          <w:tab w:val="left" w:pos="1180"/>
        </w:tabs>
        <w:rPr>
          <w:rFonts w:ascii="Times" w:hAnsi="Times"/>
          <w:b/>
          <w:u w:val="single"/>
        </w:rPr>
      </w:pPr>
      <w:r>
        <w:rPr>
          <w:rFonts w:ascii="Times" w:hAnsi="Times"/>
          <w:b/>
          <w:u w:val="single"/>
        </w:rPr>
        <w:t>Article 41</w:t>
      </w:r>
    </w:p>
    <w:p w14:paraId="444B3266" w14:textId="77777777" w:rsidR="004716A7" w:rsidRDefault="004716A7">
      <w:pPr>
        <w:pStyle w:val="Titre3"/>
        <w:spacing w:after="120" w:line="240" w:lineRule="auto"/>
        <w:rPr>
          <w:rFonts w:ascii="Times" w:hAnsi="Times"/>
        </w:rPr>
      </w:pPr>
      <w:r>
        <w:rPr>
          <w:rFonts w:ascii="Times" w:hAnsi="Times"/>
        </w:rPr>
        <w:t>Délai des sanctions</w:t>
      </w:r>
    </w:p>
    <w:p w14:paraId="13D95AAF" w14:textId="77777777" w:rsidR="004716A7" w:rsidRDefault="004716A7">
      <w:pPr>
        <w:tabs>
          <w:tab w:val="left" w:pos="440"/>
          <w:tab w:val="left" w:pos="840"/>
          <w:tab w:val="left" w:pos="1180"/>
        </w:tabs>
        <w:rPr>
          <w:rFonts w:ascii="Times" w:hAnsi="Times"/>
        </w:rPr>
      </w:pPr>
      <w:r>
        <w:rPr>
          <w:rFonts w:ascii="Times" w:hAnsi="Times"/>
        </w:rPr>
        <w:t>Les retenues du mercredi doivent être annoncées aux élèves suffisamment tôt pour qu'ils puissent s'organiser.</w:t>
      </w:r>
    </w:p>
    <w:p w14:paraId="1478A712" w14:textId="77777777" w:rsidR="004716A7" w:rsidRDefault="004716A7">
      <w:pPr>
        <w:pStyle w:val="Pieddepage"/>
        <w:tabs>
          <w:tab w:val="clear" w:pos="4819"/>
          <w:tab w:val="clear" w:pos="9071"/>
          <w:tab w:val="left" w:pos="440"/>
          <w:tab w:val="left" w:pos="840"/>
          <w:tab w:val="left" w:pos="1180"/>
        </w:tabs>
        <w:rPr>
          <w:rFonts w:ascii="Times" w:hAnsi="Times"/>
        </w:rPr>
      </w:pPr>
    </w:p>
    <w:p w14:paraId="73AE198E" w14:textId="77777777" w:rsidR="004716A7" w:rsidRDefault="004716A7">
      <w:pPr>
        <w:tabs>
          <w:tab w:val="left" w:pos="440"/>
          <w:tab w:val="left" w:pos="840"/>
          <w:tab w:val="left" w:pos="1180"/>
        </w:tabs>
        <w:rPr>
          <w:rFonts w:ascii="Times" w:hAnsi="Times"/>
          <w:b/>
          <w:u w:val="single"/>
        </w:rPr>
      </w:pPr>
      <w:r>
        <w:rPr>
          <w:rFonts w:ascii="Times" w:hAnsi="Times"/>
          <w:b/>
          <w:u w:val="single"/>
        </w:rPr>
        <w:t>Article 42</w:t>
      </w:r>
    </w:p>
    <w:p w14:paraId="79174961" w14:textId="77777777" w:rsidR="004716A7" w:rsidRDefault="004716A7">
      <w:pPr>
        <w:pStyle w:val="Titre3"/>
        <w:spacing w:after="120" w:line="240" w:lineRule="auto"/>
        <w:rPr>
          <w:rFonts w:ascii="Times" w:hAnsi="Times"/>
        </w:rPr>
      </w:pPr>
      <w:r>
        <w:rPr>
          <w:rFonts w:ascii="Times" w:hAnsi="Times"/>
        </w:rPr>
        <w:t>Suggestions</w:t>
      </w:r>
    </w:p>
    <w:p w14:paraId="0D67048E" w14:textId="77777777" w:rsidR="004716A7" w:rsidRDefault="004716A7">
      <w:pPr>
        <w:tabs>
          <w:tab w:val="left" w:pos="440"/>
          <w:tab w:val="left" w:pos="840"/>
          <w:tab w:val="left" w:pos="1180"/>
        </w:tabs>
        <w:rPr>
          <w:rFonts w:ascii="Times" w:hAnsi="Times"/>
        </w:rPr>
      </w:pPr>
      <w:r>
        <w:rPr>
          <w:rFonts w:ascii="Times" w:hAnsi="Times"/>
        </w:rPr>
        <w:t>Chaque élève a, en tout temps, par l'intermédiaire du ou des délégués de sa classe, la possibilité de faire des suggestions concernant l'organisation des cours, des loisirs, des manifestations etc... Celles-ci se font en respectant la voie hiérarchique. Une réponse motivée est donnée à chacune de ces propositions par le titulaire ou la Direction si la suggestion proposée relève de leurs compétences.</w:t>
      </w:r>
    </w:p>
    <w:p w14:paraId="442667DE" w14:textId="77777777" w:rsidR="004716A7" w:rsidRDefault="004716A7">
      <w:pPr>
        <w:tabs>
          <w:tab w:val="left" w:pos="440"/>
          <w:tab w:val="left" w:pos="840"/>
          <w:tab w:val="left" w:pos="1180"/>
        </w:tabs>
        <w:rPr>
          <w:rFonts w:ascii="Times" w:hAnsi="Times"/>
        </w:rPr>
      </w:pPr>
    </w:p>
    <w:p w14:paraId="15A60FE2" w14:textId="77777777" w:rsidR="004716A7" w:rsidRDefault="004716A7">
      <w:pPr>
        <w:tabs>
          <w:tab w:val="left" w:pos="440"/>
          <w:tab w:val="left" w:pos="840"/>
          <w:tab w:val="left" w:pos="1180"/>
          <w:tab w:val="left" w:pos="3969"/>
          <w:tab w:val="left" w:pos="4253"/>
        </w:tabs>
        <w:rPr>
          <w:rFonts w:ascii="Times" w:hAnsi="Times"/>
        </w:rPr>
      </w:pPr>
    </w:p>
    <w:p w14:paraId="0BD83488" w14:textId="77777777" w:rsidR="00713E99" w:rsidRDefault="00713E99">
      <w:pPr>
        <w:tabs>
          <w:tab w:val="left" w:pos="440"/>
          <w:tab w:val="left" w:pos="840"/>
          <w:tab w:val="left" w:pos="1180"/>
          <w:tab w:val="left" w:pos="3969"/>
          <w:tab w:val="left" w:pos="4253"/>
        </w:tabs>
        <w:rPr>
          <w:rFonts w:ascii="Times" w:hAnsi="Times"/>
        </w:rPr>
      </w:pPr>
    </w:p>
    <w:p w14:paraId="0063EAE0" w14:textId="77777777" w:rsidR="00713E99" w:rsidRDefault="00713E99">
      <w:pPr>
        <w:tabs>
          <w:tab w:val="left" w:pos="440"/>
          <w:tab w:val="left" w:pos="840"/>
          <w:tab w:val="left" w:pos="1180"/>
          <w:tab w:val="left" w:pos="3969"/>
          <w:tab w:val="left" w:pos="4253"/>
        </w:tabs>
        <w:rPr>
          <w:rFonts w:ascii="Times" w:hAnsi="Times"/>
        </w:rPr>
      </w:pPr>
    </w:p>
    <w:p w14:paraId="14363FF6" w14:textId="77777777" w:rsidR="00713E99" w:rsidRDefault="00713E99">
      <w:pPr>
        <w:tabs>
          <w:tab w:val="left" w:pos="440"/>
          <w:tab w:val="left" w:pos="840"/>
          <w:tab w:val="left" w:pos="1180"/>
          <w:tab w:val="left" w:pos="3969"/>
          <w:tab w:val="left" w:pos="4253"/>
        </w:tabs>
        <w:rPr>
          <w:rFonts w:ascii="Times" w:hAnsi="Times"/>
        </w:rPr>
      </w:pPr>
    </w:p>
    <w:p w14:paraId="004076C5" w14:textId="77777777" w:rsidR="00713E99" w:rsidRDefault="00713E99">
      <w:pPr>
        <w:tabs>
          <w:tab w:val="left" w:pos="440"/>
          <w:tab w:val="left" w:pos="840"/>
          <w:tab w:val="left" w:pos="1180"/>
          <w:tab w:val="left" w:pos="3969"/>
          <w:tab w:val="left" w:pos="4253"/>
        </w:tabs>
        <w:rPr>
          <w:rFonts w:ascii="Times" w:hAnsi="Times"/>
        </w:rPr>
      </w:pPr>
    </w:p>
    <w:p w14:paraId="44192077" w14:textId="77777777" w:rsidR="00713E99" w:rsidRDefault="00713E99">
      <w:pPr>
        <w:tabs>
          <w:tab w:val="left" w:pos="440"/>
          <w:tab w:val="left" w:pos="840"/>
          <w:tab w:val="left" w:pos="1180"/>
          <w:tab w:val="left" w:pos="3969"/>
          <w:tab w:val="left" w:pos="4253"/>
        </w:tabs>
        <w:rPr>
          <w:rFonts w:ascii="Times" w:hAnsi="Times"/>
        </w:rPr>
      </w:pPr>
    </w:p>
    <w:p w14:paraId="12FF4A69" w14:textId="77777777" w:rsidR="00713E99" w:rsidRDefault="00713E99">
      <w:pPr>
        <w:tabs>
          <w:tab w:val="left" w:pos="440"/>
          <w:tab w:val="left" w:pos="840"/>
          <w:tab w:val="left" w:pos="1180"/>
          <w:tab w:val="left" w:pos="3969"/>
          <w:tab w:val="left" w:pos="4253"/>
        </w:tabs>
        <w:rPr>
          <w:rFonts w:ascii="Times" w:hAnsi="Times"/>
        </w:rPr>
      </w:pPr>
    </w:p>
    <w:p w14:paraId="66D655AA" w14:textId="77777777" w:rsidR="00713E99" w:rsidRDefault="00713E99">
      <w:pPr>
        <w:tabs>
          <w:tab w:val="left" w:pos="440"/>
          <w:tab w:val="left" w:pos="840"/>
          <w:tab w:val="left" w:pos="1180"/>
          <w:tab w:val="left" w:pos="3969"/>
          <w:tab w:val="left" w:pos="4253"/>
        </w:tabs>
        <w:rPr>
          <w:rFonts w:ascii="Times" w:hAnsi="Times"/>
        </w:rPr>
      </w:pPr>
    </w:p>
    <w:p w14:paraId="47A14B73" w14:textId="77777777" w:rsidR="00713E99" w:rsidRDefault="00713E99">
      <w:pPr>
        <w:tabs>
          <w:tab w:val="left" w:pos="440"/>
          <w:tab w:val="left" w:pos="840"/>
          <w:tab w:val="left" w:pos="1180"/>
          <w:tab w:val="left" w:pos="3969"/>
          <w:tab w:val="left" w:pos="4253"/>
        </w:tabs>
        <w:rPr>
          <w:rFonts w:ascii="Times" w:hAnsi="Times"/>
        </w:rPr>
      </w:pPr>
    </w:p>
    <w:p w14:paraId="11D85BD0" w14:textId="77777777" w:rsidR="00713E99" w:rsidRDefault="00713E99">
      <w:pPr>
        <w:tabs>
          <w:tab w:val="left" w:pos="440"/>
          <w:tab w:val="left" w:pos="840"/>
          <w:tab w:val="left" w:pos="1180"/>
          <w:tab w:val="left" w:pos="3969"/>
          <w:tab w:val="left" w:pos="4253"/>
        </w:tabs>
        <w:rPr>
          <w:rFonts w:ascii="Times" w:hAnsi="Times"/>
        </w:rPr>
      </w:pPr>
    </w:p>
    <w:p w14:paraId="3446F6A8" w14:textId="77777777" w:rsidR="00713E99" w:rsidRDefault="00713E99">
      <w:pPr>
        <w:tabs>
          <w:tab w:val="left" w:pos="440"/>
          <w:tab w:val="left" w:pos="840"/>
          <w:tab w:val="left" w:pos="1180"/>
          <w:tab w:val="left" w:pos="3969"/>
          <w:tab w:val="left" w:pos="4253"/>
        </w:tabs>
        <w:rPr>
          <w:rFonts w:ascii="Times" w:hAnsi="Times"/>
        </w:rPr>
      </w:pPr>
    </w:p>
    <w:p w14:paraId="2171586F" w14:textId="77777777" w:rsidR="00713E99" w:rsidRDefault="00713E99">
      <w:pPr>
        <w:tabs>
          <w:tab w:val="left" w:pos="440"/>
          <w:tab w:val="left" w:pos="840"/>
          <w:tab w:val="left" w:pos="1180"/>
          <w:tab w:val="left" w:pos="3969"/>
          <w:tab w:val="left" w:pos="4253"/>
        </w:tabs>
        <w:rPr>
          <w:rFonts w:ascii="Times" w:hAnsi="Times"/>
        </w:rPr>
      </w:pPr>
    </w:p>
    <w:p w14:paraId="145A6628" w14:textId="77777777" w:rsidR="00713E99" w:rsidRDefault="00713E99">
      <w:pPr>
        <w:tabs>
          <w:tab w:val="left" w:pos="440"/>
          <w:tab w:val="left" w:pos="840"/>
          <w:tab w:val="left" w:pos="1180"/>
          <w:tab w:val="left" w:pos="3969"/>
          <w:tab w:val="left" w:pos="4253"/>
        </w:tabs>
        <w:rPr>
          <w:rFonts w:ascii="Times" w:hAnsi="Times"/>
        </w:rPr>
      </w:pPr>
    </w:p>
    <w:p w14:paraId="6B0DB91C" w14:textId="77777777" w:rsidR="00713E99" w:rsidRDefault="00713E99">
      <w:pPr>
        <w:tabs>
          <w:tab w:val="left" w:pos="440"/>
          <w:tab w:val="left" w:pos="840"/>
          <w:tab w:val="left" w:pos="1180"/>
          <w:tab w:val="left" w:pos="3969"/>
          <w:tab w:val="left" w:pos="4253"/>
        </w:tabs>
        <w:rPr>
          <w:rFonts w:ascii="Times" w:hAnsi="Times"/>
        </w:rPr>
      </w:pPr>
    </w:p>
    <w:p w14:paraId="08836A4D" w14:textId="77777777" w:rsidR="00713E99" w:rsidRDefault="00713E99">
      <w:pPr>
        <w:tabs>
          <w:tab w:val="left" w:pos="440"/>
          <w:tab w:val="left" w:pos="840"/>
          <w:tab w:val="left" w:pos="1180"/>
          <w:tab w:val="left" w:pos="3969"/>
          <w:tab w:val="left" w:pos="4253"/>
        </w:tabs>
        <w:rPr>
          <w:rFonts w:ascii="Times" w:hAnsi="Times"/>
        </w:rPr>
      </w:pPr>
    </w:p>
    <w:p w14:paraId="3491BAA7" w14:textId="77777777" w:rsidR="00713E99" w:rsidRDefault="00713E99">
      <w:pPr>
        <w:tabs>
          <w:tab w:val="left" w:pos="440"/>
          <w:tab w:val="left" w:pos="840"/>
          <w:tab w:val="left" w:pos="1180"/>
          <w:tab w:val="left" w:pos="3969"/>
          <w:tab w:val="left" w:pos="4253"/>
        </w:tabs>
        <w:rPr>
          <w:rFonts w:ascii="Times" w:hAnsi="Times"/>
        </w:rPr>
      </w:pPr>
    </w:p>
    <w:p w14:paraId="55B278BA" w14:textId="77777777" w:rsidR="00713E99" w:rsidRDefault="00713E99">
      <w:pPr>
        <w:tabs>
          <w:tab w:val="left" w:pos="440"/>
          <w:tab w:val="left" w:pos="840"/>
          <w:tab w:val="left" w:pos="1180"/>
          <w:tab w:val="left" w:pos="3969"/>
          <w:tab w:val="left" w:pos="4253"/>
        </w:tabs>
        <w:rPr>
          <w:rFonts w:ascii="Times" w:hAnsi="Times"/>
        </w:rPr>
      </w:pPr>
    </w:p>
    <w:p w14:paraId="1EBBFC43" w14:textId="77777777" w:rsidR="004716A7" w:rsidRDefault="004716A7">
      <w:pPr>
        <w:tabs>
          <w:tab w:val="left" w:pos="440"/>
          <w:tab w:val="left" w:pos="840"/>
          <w:tab w:val="left" w:pos="1180"/>
          <w:tab w:val="left" w:pos="3969"/>
          <w:tab w:val="left" w:pos="4253"/>
        </w:tabs>
        <w:rPr>
          <w:rFonts w:ascii="Times" w:hAnsi="Times"/>
        </w:rPr>
      </w:pPr>
      <w:r>
        <w:rPr>
          <w:rFonts w:ascii="Times" w:hAnsi="Times"/>
          <w:u w:val="single"/>
        </w:rPr>
        <w:lastRenderedPageBreak/>
        <w:t>Règlement adopté par</w:t>
      </w:r>
      <w:r>
        <w:rPr>
          <w:rFonts w:ascii="Times" w:hAnsi="Times"/>
        </w:rPr>
        <w:t xml:space="preserve"> :</w:t>
      </w:r>
      <w:r>
        <w:rPr>
          <w:rFonts w:ascii="Times" w:hAnsi="Times"/>
        </w:rPr>
        <w:tab/>
        <w:t>-</w:t>
      </w:r>
      <w:r>
        <w:rPr>
          <w:rFonts w:ascii="Times" w:hAnsi="Times"/>
        </w:rPr>
        <w:tab/>
        <w:t xml:space="preserve">la Conférence des maîtres du CO </w:t>
      </w:r>
    </w:p>
    <w:p w14:paraId="2CC961CB"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le jeudi 27 </w:t>
      </w:r>
      <w:r>
        <w:rPr>
          <w:rFonts w:ascii="Times" w:hAnsi="Times" w:hint="eastAsia"/>
        </w:rPr>
        <w:t>octobre</w:t>
      </w:r>
      <w:r>
        <w:rPr>
          <w:rFonts w:ascii="Times" w:hAnsi="Times"/>
        </w:rPr>
        <w:t xml:space="preserve"> 1994</w:t>
      </w:r>
    </w:p>
    <w:p w14:paraId="44B97F37" w14:textId="77777777" w:rsidR="004716A7" w:rsidRDefault="004716A7">
      <w:pPr>
        <w:pStyle w:val="Pieddepage"/>
        <w:tabs>
          <w:tab w:val="clear" w:pos="4819"/>
          <w:tab w:val="clear" w:pos="9071"/>
          <w:tab w:val="left" w:pos="440"/>
          <w:tab w:val="left" w:pos="840"/>
          <w:tab w:val="left" w:pos="1180"/>
          <w:tab w:val="left" w:pos="3969"/>
          <w:tab w:val="left" w:pos="4253"/>
        </w:tabs>
        <w:rPr>
          <w:rFonts w:ascii="Times" w:hAnsi="Times"/>
        </w:rPr>
      </w:pPr>
    </w:p>
    <w:p w14:paraId="1B522BFC"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t>-</w:t>
      </w:r>
      <w:r>
        <w:rPr>
          <w:rFonts w:ascii="Times" w:hAnsi="Times"/>
        </w:rPr>
        <w:tab/>
        <w:t xml:space="preserve">la Conférence des maîtres Primaires </w:t>
      </w:r>
    </w:p>
    <w:p w14:paraId="3A6E3591"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le vendredi 25 </w:t>
      </w:r>
      <w:r>
        <w:rPr>
          <w:rFonts w:ascii="Times" w:hAnsi="Times" w:hint="eastAsia"/>
        </w:rPr>
        <w:t>novembre</w:t>
      </w:r>
      <w:r>
        <w:rPr>
          <w:rFonts w:ascii="Times" w:hAnsi="Times"/>
        </w:rPr>
        <w:t xml:space="preserve"> 1994</w:t>
      </w:r>
    </w:p>
    <w:p w14:paraId="3109DF68" w14:textId="77777777" w:rsidR="004716A7" w:rsidRDefault="004716A7">
      <w:pPr>
        <w:tabs>
          <w:tab w:val="left" w:pos="440"/>
          <w:tab w:val="left" w:pos="840"/>
          <w:tab w:val="left" w:pos="1180"/>
          <w:tab w:val="left" w:pos="3969"/>
          <w:tab w:val="left" w:pos="4253"/>
        </w:tabs>
        <w:rPr>
          <w:rFonts w:ascii="Times" w:hAnsi="Times"/>
        </w:rPr>
      </w:pPr>
    </w:p>
    <w:p w14:paraId="62CC698D"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t>-</w:t>
      </w:r>
      <w:r>
        <w:rPr>
          <w:rFonts w:ascii="Times" w:hAnsi="Times"/>
        </w:rPr>
        <w:tab/>
        <w:t xml:space="preserve">le Conseil d'Administration du Centre Scolaire </w:t>
      </w:r>
    </w:p>
    <w:p w14:paraId="56FA3F15"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le mardi 29 </w:t>
      </w:r>
      <w:r>
        <w:rPr>
          <w:rFonts w:ascii="Times" w:hAnsi="Times" w:hint="eastAsia"/>
        </w:rPr>
        <w:t>novembre</w:t>
      </w:r>
      <w:r>
        <w:rPr>
          <w:rFonts w:ascii="Times" w:hAnsi="Times"/>
        </w:rPr>
        <w:t xml:space="preserve"> 1994</w:t>
      </w:r>
    </w:p>
    <w:p w14:paraId="5952E1F1" w14:textId="77777777" w:rsidR="004716A7" w:rsidRDefault="004716A7">
      <w:pPr>
        <w:tabs>
          <w:tab w:val="left" w:pos="440"/>
          <w:tab w:val="left" w:pos="840"/>
          <w:tab w:val="left" w:pos="1180"/>
          <w:tab w:val="left" w:pos="3969"/>
          <w:tab w:val="left" w:pos="4253"/>
        </w:tabs>
        <w:rPr>
          <w:rFonts w:ascii="Times" w:hAnsi="Times"/>
        </w:rPr>
      </w:pPr>
    </w:p>
    <w:p w14:paraId="5BB2C82B" w14:textId="77777777" w:rsidR="004716A7" w:rsidRDefault="004716A7">
      <w:pPr>
        <w:tabs>
          <w:tab w:val="left" w:pos="440"/>
          <w:tab w:val="left" w:pos="840"/>
          <w:tab w:val="left" w:pos="1180"/>
          <w:tab w:val="left" w:pos="3969"/>
          <w:tab w:val="left" w:pos="4253"/>
        </w:tabs>
        <w:rPr>
          <w:rFonts w:ascii="Times" w:hAnsi="Times"/>
        </w:rPr>
      </w:pPr>
    </w:p>
    <w:p w14:paraId="74B60FDB" w14:textId="77777777" w:rsidR="004716A7" w:rsidRDefault="004716A7">
      <w:pPr>
        <w:tabs>
          <w:tab w:val="left" w:pos="440"/>
          <w:tab w:val="left" w:pos="840"/>
          <w:tab w:val="left" w:pos="1180"/>
          <w:tab w:val="left" w:pos="3969"/>
          <w:tab w:val="left" w:pos="4253"/>
        </w:tabs>
        <w:rPr>
          <w:rFonts w:ascii="Times" w:hAnsi="Times"/>
        </w:rPr>
      </w:pPr>
    </w:p>
    <w:p w14:paraId="078B3687" w14:textId="77777777" w:rsidR="004716A7" w:rsidRDefault="004716A7">
      <w:pPr>
        <w:tabs>
          <w:tab w:val="left" w:pos="440"/>
          <w:tab w:val="left" w:pos="840"/>
          <w:tab w:val="left" w:pos="1180"/>
          <w:tab w:val="left" w:pos="3969"/>
          <w:tab w:val="left" w:pos="4253"/>
        </w:tabs>
        <w:rPr>
          <w:rFonts w:ascii="Times" w:hAnsi="Times"/>
        </w:rPr>
      </w:pPr>
      <w:r>
        <w:rPr>
          <w:rFonts w:ascii="Times" w:hAnsi="Times"/>
          <w:u w:val="single"/>
        </w:rPr>
        <w:t>Règlement remanié adopté par</w:t>
      </w:r>
      <w:r>
        <w:rPr>
          <w:rFonts w:ascii="Times" w:hAnsi="Times"/>
        </w:rPr>
        <w:t xml:space="preserve"> :</w:t>
      </w:r>
      <w:r>
        <w:rPr>
          <w:rFonts w:ascii="Times" w:hAnsi="Times"/>
        </w:rPr>
        <w:tab/>
        <w:t>-</w:t>
      </w:r>
      <w:r>
        <w:rPr>
          <w:rFonts w:ascii="Times" w:hAnsi="Times"/>
        </w:rPr>
        <w:tab/>
        <w:t xml:space="preserve">la Conférence des maîtres du CO </w:t>
      </w:r>
    </w:p>
    <w:p w14:paraId="02B7972A"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les jeudi 6 mars et vendredi 25 avril 1997</w:t>
      </w:r>
    </w:p>
    <w:p w14:paraId="582EC99F"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 xml:space="preserve"> </w:t>
      </w:r>
    </w:p>
    <w:p w14:paraId="15F9CEC7"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t>-</w:t>
      </w:r>
      <w:r>
        <w:rPr>
          <w:rFonts w:ascii="Times" w:hAnsi="Times"/>
        </w:rPr>
        <w:tab/>
        <w:t xml:space="preserve">la Conférence des maîtres du CO </w:t>
      </w:r>
    </w:p>
    <w:p w14:paraId="2B7E75FF"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le jeudi 29 janvier 1998</w:t>
      </w:r>
    </w:p>
    <w:p w14:paraId="2D8178FA"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 xml:space="preserve"> </w:t>
      </w:r>
    </w:p>
    <w:p w14:paraId="5B0AD148"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t>-</w:t>
      </w:r>
      <w:r>
        <w:rPr>
          <w:rFonts w:ascii="Times" w:hAnsi="Times"/>
        </w:rPr>
        <w:tab/>
        <w:t xml:space="preserve">le Conseil d'Administration du Centre Scolaire </w:t>
      </w:r>
    </w:p>
    <w:p w14:paraId="490B956A"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le mardi 17 février 1998</w:t>
      </w:r>
    </w:p>
    <w:p w14:paraId="5C6FF0AD" w14:textId="77777777" w:rsidR="004716A7" w:rsidRDefault="004716A7">
      <w:pPr>
        <w:tabs>
          <w:tab w:val="left" w:pos="440"/>
          <w:tab w:val="left" w:pos="840"/>
          <w:tab w:val="left" w:pos="1180"/>
          <w:tab w:val="left" w:pos="3969"/>
          <w:tab w:val="left" w:pos="4253"/>
        </w:tabs>
        <w:rPr>
          <w:rFonts w:ascii="Times" w:hAnsi="Times"/>
        </w:rPr>
      </w:pPr>
    </w:p>
    <w:p w14:paraId="4D710FA3"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t>-</w:t>
      </w:r>
      <w:r>
        <w:rPr>
          <w:rFonts w:ascii="Times" w:hAnsi="Times"/>
        </w:rPr>
        <w:tab/>
        <w:t xml:space="preserve">la Conférence des maîtres du CO </w:t>
      </w:r>
    </w:p>
    <w:p w14:paraId="0571C48C"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le jeudi 21 janvier 1999</w:t>
      </w:r>
    </w:p>
    <w:p w14:paraId="788DEAA6" w14:textId="77777777" w:rsidR="004716A7" w:rsidRDefault="004716A7">
      <w:pPr>
        <w:tabs>
          <w:tab w:val="left" w:pos="440"/>
          <w:tab w:val="left" w:pos="840"/>
          <w:tab w:val="left" w:pos="1180"/>
          <w:tab w:val="left" w:pos="3969"/>
          <w:tab w:val="left" w:pos="4253"/>
        </w:tabs>
        <w:rPr>
          <w:rFonts w:ascii="Times" w:hAnsi="Times"/>
        </w:rPr>
      </w:pPr>
    </w:p>
    <w:p w14:paraId="776FE08E"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t>-</w:t>
      </w:r>
      <w:r>
        <w:rPr>
          <w:rFonts w:ascii="Times" w:hAnsi="Times"/>
        </w:rPr>
        <w:tab/>
        <w:t xml:space="preserve">la Conférence des maîtres du CO </w:t>
      </w:r>
    </w:p>
    <w:p w14:paraId="1A06AA57"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le lundi 2 octobre 2000</w:t>
      </w:r>
    </w:p>
    <w:p w14:paraId="0CC17DBC"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 xml:space="preserve"> </w:t>
      </w:r>
    </w:p>
    <w:p w14:paraId="76015CA0"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t>-</w:t>
      </w:r>
      <w:r>
        <w:rPr>
          <w:rFonts w:ascii="Times" w:hAnsi="Times"/>
        </w:rPr>
        <w:tab/>
        <w:t xml:space="preserve">la Conférence des maîtres Primaires </w:t>
      </w:r>
    </w:p>
    <w:p w14:paraId="2D4B6355"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le mardi 3 </w:t>
      </w:r>
      <w:r>
        <w:rPr>
          <w:rFonts w:ascii="Times" w:hAnsi="Times" w:hint="eastAsia"/>
        </w:rPr>
        <w:t>octobre</w:t>
      </w:r>
      <w:r>
        <w:rPr>
          <w:rFonts w:ascii="Times" w:hAnsi="Times"/>
        </w:rPr>
        <w:t xml:space="preserve"> 2000</w:t>
      </w:r>
    </w:p>
    <w:p w14:paraId="402E7B70" w14:textId="77777777" w:rsidR="004716A7" w:rsidRDefault="004716A7">
      <w:pPr>
        <w:tabs>
          <w:tab w:val="left" w:pos="440"/>
          <w:tab w:val="left" w:pos="840"/>
          <w:tab w:val="left" w:pos="1180"/>
          <w:tab w:val="left" w:pos="3969"/>
          <w:tab w:val="left" w:pos="4253"/>
        </w:tabs>
        <w:rPr>
          <w:rFonts w:ascii="Times" w:hAnsi="Times"/>
        </w:rPr>
      </w:pPr>
    </w:p>
    <w:p w14:paraId="52423D12"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t>-</w:t>
      </w:r>
      <w:r>
        <w:rPr>
          <w:rFonts w:ascii="Times" w:hAnsi="Times"/>
        </w:rPr>
        <w:tab/>
        <w:t xml:space="preserve">la Conférence des maîtres Primaires et Secondaires </w:t>
      </w:r>
    </w:p>
    <w:p w14:paraId="522DBD05"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le mardi 5 et le jeudi 7 juin 2001</w:t>
      </w:r>
    </w:p>
    <w:p w14:paraId="3FB94EB8" w14:textId="77777777" w:rsidR="004716A7" w:rsidRDefault="004716A7">
      <w:pPr>
        <w:tabs>
          <w:tab w:val="left" w:pos="440"/>
          <w:tab w:val="left" w:pos="840"/>
          <w:tab w:val="left" w:pos="1180"/>
          <w:tab w:val="left" w:pos="3969"/>
          <w:tab w:val="left" w:pos="4253"/>
        </w:tabs>
        <w:rPr>
          <w:rFonts w:ascii="Times" w:hAnsi="Times"/>
        </w:rPr>
      </w:pPr>
    </w:p>
    <w:p w14:paraId="430DC3E2"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t>-</w:t>
      </w:r>
      <w:r>
        <w:rPr>
          <w:rFonts w:ascii="Times" w:hAnsi="Times"/>
        </w:rPr>
        <w:tab/>
        <w:t xml:space="preserve">la Conférences des maîtres Primaires et Secondaire </w:t>
      </w:r>
    </w:p>
    <w:p w14:paraId="0220832E"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le mardi 16 août 2005</w:t>
      </w:r>
    </w:p>
    <w:p w14:paraId="34553987" w14:textId="77777777" w:rsidR="004716A7" w:rsidRDefault="004716A7">
      <w:pPr>
        <w:tabs>
          <w:tab w:val="left" w:pos="440"/>
          <w:tab w:val="left" w:pos="840"/>
          <w:tab w:val="left" w:pos="1180"/>
          <w:tab w:val="left" w:pos="3969"/>
          <w:tab w:val="left" w:pos="4253"/>
        </w:tabs>
        <w:rPr>
          <w:rFonts w:ascii="Times" w:hAnsi="Times"/>
        </w:rPr>
      </w:pPr>
    </w:p>
    <w:p w14:paraId="448CC444"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t xml:space="preserve">- </w:t>
      </w:r>
      <w:r>
        <w:rPr>
          <w:rFonts w:ascii="Times" w:hAnsi="Times"/>
        </w:rPr>
        <w:tab/>
        <w:t>le Conseil d'Administration du  Centre Scolaire</w:t>
      </w:r>
    </w:p>
    <w:p w14:paraId="67523579" w14:textId="77777777" w:rsidR="004716A7" w:rsidRDefault="004716A7">
      <w:pPr>
        <w:tabs>
          <w:tab w:val="left" w:pos="440"/>
          <w:tab w:val="left" w:pos="840"/>
          <w:tab w:val="left" w:pos="1180"/>
          <w:tab w:val="left" w:pos="3969"/>
          <w:tab w:val="left" w:pos="4253"/>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en juin 2006 </w:t>
      </w:r>
    </w:p>
    <w:sectPr w:rsidR="004716A7">
      <w:footerReference w:type="default" r:id="rId8"/>
      <w:pgSz w:w="11880" w:h="16820"/>
      <w:pgMar w:top="851" w:right="851" w:bottom="851" w:left="851" w:header="0" w:footer="851"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40231" w14:textId="77777777" w:rsidR="004757FA" w:rsidRDefault="004757FA">
      <w:r>
        <w:separator/>
      </w:r>
    </w:p>
  </w:endnote>
  <w:endnote w:type="continuationSeparator" w:id="0">
    <w:p w14:paraId="5BEEC414" w14:textId="77777777" w:rsidR="004757FA" w:rsidRDefault="0047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Bookman">
    <w:altName w:val="Cambria"/>
    <w:panose1 w:val="020B0604020202020204"/>
    <w:charset w:val="00"/>
    <w:family w:val="roman"/>
    <w:pitch w:val="variable"/>
    <w:sig w:usb0="00000287" w:usb1="00000000" w:usb2="00000000" w:usb3="00000000" w:csb0="0000009F" w:csb1="00000000"/>
  </w:font>
  <w:font w:name="Sand">
    <w:altName w:val="Geneva"/>
    <w:panose1 w:val="020B0604020202020204"/>
    <w:charset w:val="00"/>
    <w:family w:val="auto"/>
    <w:pitch w:val="variable"/>
    <w:sig w:usb0="00000003" w:usb1="00000000" w:usb2="00000000" w:usb3="00000000" w:csb0="00000001" w:csb1="00000000"/>
  </w:font>
  <w:font w:name="Herculanum">
    <w:panose1 w:val="02000505000000020004"/>
    <w:charset w:val="4D"/>
    <w:family w:val="auto"/>
    <w:pitch w:val="variable"/>
    <w:sig w:usb0="80000067" w:usb1="00000000" w:usb2="00000000" w:usb3="00000000" w:csb0="0000019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Courier">
    <w:panose1 w:val="00000000000000000000"/>
    <w:charset w:val="00"/>
    <w:family w:val="auto"/>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0D81" w14:textId="77777777" w:rsidR="00266EFE" w:rsidRDefault="00266EFE">
    <w:pPr>
      <w:pStyle w:val="Pieddepage"/>
      <w:jc w:val="center"/>
      <w:rPr>
        <w:rFonts w:ascii="Bookman" w:hAnsi="Bookman"/>
      </w:rPr>
    </w:pPr>
    <w:r>
      <w:rPr>
        <w:rFonts w:ascii="Bookman" w:hAnsi="Bookman"/>
        <w:sz w:val="20"/>
      </w:rPr>
      <w:fldChar w:fldCharType="begin"/>
    </w:r>
    <w:r>
      <w:rPr>
        <w:rFonts w:ascii="Bookman" w:hAnsi="Bookman"/>
        <w:sz w:val="20"/>
      </w:rPr>
      <w:instrText xml:space="preserve"> PAGE  </w:instrText>
    </w:r>
    <w:r>
      <w:rPr>
        <w:rFonts w:ascii="Bookman" w:hAnsi="Bookman"/>
        <w:sz w:val="20"/>
      </w:rPr>
      <w:fldChar w:fldCharType="separate"/>
    </w:r>
    <w:r w:rsidR="002614DF">
      <w:rPr>
        <w:rFonts w:ascii="Bookman" w:hAnsi="Bookman"/>
        <w:sz w:val="20"/>
      </w:rPr>
      <w:t>4</w:t>
    </w:r>
    <w:r>
      <w:rPr>
        <w:rFonts w:ascii="Bookman" w:hAnsi="Book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C9EF2" w14:textId="77777777" w:rsidR="004757FA" w:rsidRDefault="004757FA">
      <w:r>
        <w:separator/>
      </w:r>
    </w:p>
  </w:footnote>
  <w:footnote w:type="continuationSeparator" w:id="0">
    <w:p w14:paraId="04CD4EA3" w14:textId="77777777" w:rsidR="004757FA" w:rsidRDefault="0047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025EB"/>
    <w:multiLevelType w:val="hybridMultilevel"/>
    <w:tmpl w:val="787E13FA"/>
    <w:lvl w:ilvl="0" w:tplc="0D66AE7A">
      <w:start w:val="1"/>
      <w:numFmt w:val="lowerLetter"/>
      <w:lvlText w:val="%1)"/>
      <w:lvlJc w:val="left"/>
      <w:pPr>
        <w:tabs>
          <w:tab w:val="num" w:pos="800"/>
        </w:tabs>
        <w:ind w:left="800" w:hanging="4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4D"/>
    <w:rsid w:val="00030C0B"/>
    <w:rsid w:val="000C6116"/>
    <w:rsid w:val="002614DF"/>
    <w:rsid w:val="00266EFE"/>
    <w:rsid w:val="002D570A"/>
    <w:rsid w:val="00426C40"/>
    <w:rsid w:val="004470C2"/>
    <w:rsid w:val="004716A7"/>
    <w:rsid w:val="004757FA"/>
    <w:rsid w:val="004C1B13"/>
    <w:rsid w:val="005775CA"/>
    <w:rsid w:val="00597E27"/>
    <w:rsid w:val="00602B49"/>
    <w:rsid w:val="0066416D"/>
    <w:rsid w:val="006E58CD"/>
    <w:rsid w:val="006E63CD"/>
    <w:rsid w:val="00713E99"/>
    <w:rsid w:val="00717D4D"/>
    <w:rsid w:val="00971ABB"/>
    <w:rsid w:val="0098235E"/>
    <w:rsid w:val="00996819"/>
    <w:rsid w:val="00AE750A"/>
    <w:rsid w:val="00B91D5B"/>
    <w:rsid w:val="00B921CE"/>
    <w:rsid w:val="00BB0685"/>
    <w:rsid w:val="00C036BC"/>
    <w:rsid w:val="00C35418"/>
    <w:rsid w:val="00C43483"/>
    <w:rsid w:val="00C77B8C"/>
    <w:rsid w:val="00D0283B"/>
    <w:rsid w:val="00D52575"/>
    <w:rsid w:val="00D55B5E"/>
    <w:rsid w:val="00DB3353"/>
    <w:rsid w:val="00DF22CC"/>
    <w:rsid w:val="00DF7D51"/>
    <w:rsid w:val="00E26FEE"/>
    <w:rsid w:val="00E518E6"/>
    <w:rsid w:val="00F90CD7"/>
    <w:rsid w:val="00FC3747"/>
    <w:rsid w:val="00FE56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2F6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Normal"/>
    <w:qFormat/>
    <w:pPr>
      <w:keepNext/>
      <w:outlineLvl w:val="0"/>
    </w:pPr>
    <w:rPr>
      <w:rFonts w:ascii="Bookman" w:hAnsi="Bookman"/>
      <w:b/>
      <w:u w:val="single"/>
    </w:rPr>
  </w:style>
  <w:style w:type="paragraph" w:styleId="Titre2">
    <w:name w:val="heading 2"/>
    <w:basedOn w:val="Normal"/>
    <w:next w:val="Normal"/>
    <w:qFormat/>
    <w:pPr>
      <w:keepNext/>
      <w:tabs>
        <w:tab w:val="left" w:pos="440"/>
      </w:tabs>
      <w:spacing w:line="360" w:lineRule="auto"/>
      <w:jc w:val="center"/>
      <w:outlineLvl w:val="1"/>
    </w:pPr>
    <w:rPr>
      <w:rFonts w:ascii="Bookman" w:hAnsi="Bookman"/>
      <w:b/>
    </w:rPr>
  </w:style>
  <w:style w:type="paragraph" w:styleId="Titre3">
    <w:name w:val="heading 3"/>
    <w:basedOn w:val="Normal"/>
    <w:next w:val="Normal"/>
    <w:qFormat/>
    <w:pPr>
      <w:keepNext/>
      <w:tabs>
        <w:tab w:val="left" w:pos="440"/>
        <w:tab w:val="left" w:pos="840"/>
        <w:tab w:val="left" w:pos="1180"/>
      </w:tabs>
      <w:spacing w:line="360" w:lineRule="atLeast"/>
      <w:outlineLvl w:val="2"/>
    </w:pPr>
    <w:rPr>
      <w:rFonts w:ascii="Bookman" w:hAnsi="Bookman"/>
      <w:i/>
      <w:u w:val="single"/>
    </w:rPr>
  </w:style>
  <w:style w:type="paragraph" w:styleId="Titre4">
    <w:name w:val="heading 4"/>
    <w:basedOn w:val="Normal"/>
    <w:next w:val="Normal"/>
    <w:qFormat/>
    <w:pPr>
      <w:keepNext/>
      <w:jc w:val="center"/>
      <w:outlineLvl w:val="3"/>
    </w:pPr>
    <w:rPr>
      <w:rFonts w:ascii="Sand" w:hAnsi="Sand"/>
      <w:b/>
      <w:sz w:val="28"/>
      <w:shd w:val="clear" w:color="auto" w:fill="FFFFFF"/>
    </w:rPr>
  </w:style>
  <w:style w:type="paragraph" w:styleId="Titre5">
    <w:name w:val="heading 5"/>
    <w:basedOn w:val="Normal"/>
    <w:next w:val="Normal"/>
    <w:qFormat/>
    <w:pPr>
      <w:keepNext/>
      <w:jc w:val="center"/>
      <w:outlineLvl w:val="4"/>
    </w:pPr>
    <w:rPr>
      <w:rFonts w:ascii="Herculanum" w:hAnsi="Herculanum"/>
      <w:b/>
      <w:sz w:val="30"/>
      <w:shd w:val="clear" w:color="auto" w:fill="FFFFFF"/>
    </w:rPr>
  </w:style>
  <w:style w:type="paragraph" w:styleId="Titre6">
    <w:name w:val="heading 6"/>
    <w:basedOn w:val="Normal"/>
    <w:next w:val="Normal"/>
    <w:qFormat/>
    <w:pPr>
      <w:keepNext/>
      <w:tabs>
        <w:tab w:val="left" w:pos="440"/>
        <w:tab w:val="left" w:pos="840"/>
        <w:tab w:val="left" w:pos="1180"/>
        <w:tab w:val="left" w:pos="3969"/>
        <w:tab w:val="left" w:pos="4536"/>
      </w:tabs>
      <w:outlineLvl w:val="5"/>
    </w:pPr>
    <w:rPr>
      <w:rFonts w:ascii="Times" w:hAnsi="Time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Retraitcorpsdetexte">
    <w:name w:val="Body Text Indent"/>
    <w:basedOn w:val="Normal"/>
    <w:pPr>
      <w:tabs>
        <w:tab w:val="left" w:pos="440"/>
        <w:tab w:val="left" w:pos="840"/>
      </w:tabs>
      <w:spacing w:line="360" w:lineRule="auto"/>
      <w:ind w:left="440"/>
    </w:pPr>
    <w:rPr>
      <w:rFonts w:ascii="Bookman" w:hAnsi="Bookman"/>
    </w:rPr>
  </w:style>
  <w:style w:type="paragraph" w:styleId="Corpsdetexte">
    <w:name w:val="Body Text"/>
    <w:basedOn w:val="Normal"/>
    <w:pPr>
      <w:tabs>
        <w:tab w:val="left" w:pos="440"/>
      </w:tabs>
    </w:pPr>
    <w:rPr>
      <w:rFonts w:ascii="Bookman" w:hAnsi="Bookman"/>
      <w:b/>
    </w:rPr>
  </w:style>
  <w:style w:type="paragraph" w:styleId="Textedebulles">
    <w:name w:val="Balloon Text"/>
    <w:basedOn w:val="Normal"/>
    <w:link w:val="TextedebullesCar"/>
    <w:uiPriority w:val="99"/>
    <w:semiHidden/>
    <w:unhideWhenUsed/>
    <w:rsid w:val="00426C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6C40"/>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2964</Words>
  <Characters>16302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lpstr>
    </vt:vector>
  </TitlesOfParts>
  <Company>3962 Montana</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Centre Scolaire</dc:creator>
  <cp:keywords/>
  <cp:lastModifiedBy>Centre Scolaire</cp:lastModifiedBy>
  <cp:revision>29</cp:revision>
  <cp:lastPrinted>2018-08-14T06:53:00Z</cp:lastPrinted>
  <dcterms:created xsi:type="dcterms:W3CDTF">2013-08-09T11:46:00Z</dcterms:created>
  <dcterms:modified xsi:type="dcterms:W3CDTF">2020-08-04T12:58:00Z</dcterms:modified>
</cp:coreProperties>
</file>